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0F7" w:rsidRDefault="00D660F7">
      <w:r>
        <w:rPr>
          <w:noProof/>
          <w:lang w:eastAsia="en-GB"/>
        </w:rPr>
        <mc:AlternateContent>
          <mc:Choice Requires="wps">
            <w:drawing>
              <wp:anchor distT="0" distB="0" distL="114300" distR="114300" simplePos="0" relativeHeight="251659264" behindDoc="0" locked="0" layoutInCell="1" allowOverlap="1" wp14:anchorId="2C363853" wp14:editId="371B849F">
                <wp:simplePos x="0" y="0"/>
                <wp:positionH relativeFrom="column">
                  <wp:align>center</wp:align>
                </wp:positionH>
                <wp:positionV relativeFrom="paragraph">
                  <wp:posOffset>0</wp:posOffset>
                </wp:positionV>
                <wp:extent cx="9134475" cy="981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4475" cy="981075"/>
                        </a:xfrm>
                        <a:prstGeom prst="rect">
                          <a:avLst/>
                        </a:prstGeom>
                        <a:solidFill>
                          <a:srgbClr val="FFFFFF"/>
                        </a:solidFill>
                        <a:ln w="9525">
                          <a:solidFill>
                            <a:srgbClr val="000000"/>
                          </a:solidFill>
                          <a:miter lim="800000"/>
                          <a:headEnd/>
                          <a:tailEnd/>
                        </a:ln>
                      </wps:spPr>
                      <wps:txbx>
                        <w:txbxContent>
                          <w:p w:rsidR="00D660F7" w:rsidRPr="006C1EDC" w:rsidRDefault="008E442F" w:rsidP="002F6241">
                            <w:pPr>
                              <w:jc w:val="both"/>
                              <w:rPr>
                                <w:color w:val="00B050"/>
                              </w:rPr>
                            </w:pPr>
                            <w:r w:rsidRPr="002F6241">
                              <w:rPr>
                                <w:sz w:val="20"/>
                                <w:szCs w:val="20"/>
                              </w:rPr>
                              <w:t>Introduction</w:t>
                            </w:r>
                            <w:r>
                              <w:t xml:space="preserve"> </w:t>
                            </w:r>
                            <w:r w:rsidR="002F6241">
                              <w:t>-</w:t>
                            </w:r>
                            <w:r w:rsidR="002F6241" w:rsidRPr="002F6241">
                              <w:rPr>
                                <w:sz w:val="16"/>
                                <w:szCs w:val="16"/>
                              </w:rPr>
                              <w:t xml:space="preserve"> Liberals came to power in 1906 with a huge majority. Britain was at the peak of its powers with a huge Empire and massive wealth. However, many Britons lived in abject poverty. Between 1906 and 1914, the Liberals passed a series of reforms which sought to</w:t>
                            </w:r>
                            <w:r w:rsidR="002F6241">
                              <w:rPr>
                                <w:sz w:val="16"/>
                                <w:szCs w:val="16"/>
                              </w:rPr>
                              <w:t xml:space="preserve"> tackle the problem of poverty</w:t>
                            </w:r>
                            <w:r w:rsidR="00F2147F">
                              <w:rPr>
                                <w:sz w:val="16"/>
                                <w:szCs w:val="16"/>
                              </w:rPr>
                              <w:t>, including introducing pensions and National Insurance</w:t>
                            </w:r>
                            <w:r w:rsidR="002F6241" w:rsidRPr="00CB0B82">
                              <w:rPr>
                                <w:color w:val="4F81BD" w:themeColor="accent1"/>
                                <w:sz w:val="16"/>
                                <w:szCs w:val="16"/>
                              </w:rPr>
                              <w:t>. There were se</w:t>
                            </w:r>
                            <w:r w:rsidR="00F07BA8" w:rsidRPr="00CB0B82">
                              <w:rPr>
                                <w:color w:val="4F81BD" w:themeColor="accent1"/>
                                <w:sz w:val="16"/>
                                <w:szCs w:val="16"/>
                              </w:rPr>
                              <w:t>veral reasons why they did this; the Reports of Booth and Rowntree, concerns over national security and efficiency, New Liberalism, the threat of Labour and Mun</w:t>
                            </w:r>
                            <w:r w:rsidR="00CB0B82">
                              <w:rPr>
                                <w:color w:val="4F81BD" w:themeColor="accent1"/>
                                <w:sz w:val="16"/>
                                <w:szCs w:val="16"/>
                              </w:rPr>
                              <w:t>i</w:t>
                            </w:r>
                            <w:r w:rsidR="00F07BA8" w:rsidRPr="00CB0B82">
                              <w:rPr>
                                <w:color w:val="4F81BD" w:themeColor="accent1"/>
                                <w:sz w:val="16"/>
                                <w:szCs w:val="16"/>
                              </w:rPr>
                              <w:t>cipal Socialism</w:t>
                            </w:r>
                            <w:r w:rsidR="00F07BA8" w:rsidRPr="006C1EDC">
                              <w:rPr>
                                <w:color w:val="00B050"/>
                                <w:sz w:val="16"/>
                                <w:szCs w:val="16"/>
                              </w:rPr>
                              <w:t xml:space="preserve">. </w:t>
                            </w:r>
                            <w:r w:rsidR="006C1EDC" w:rsidRPr="006C1EDC">
                              <w:rPr>
                                <w:color w:val="00B050"/>
                                <w:sz w:val="16"/>
                                <w:szCs w:val="16"/>
                              </w:rPr>
                              <w:t>It can be argued that it was the reports of Booth and Rowntree which provided the evidence of poverty and motivated politicians a</w:t>
                            </w:r>
                            <w:r w:rsidR="006C1EDC">
                              <w:rPr>
                                <w:color w:val="00B050"/>
                                <w:sz w:val="16"/>
                                <w:szCs w:val="16"/>
                              </w:rPr>
                              <w:t xml:space="preserve">nd the public to support reform </w:t>
                            </w:r>
                            <w:r w:rsidR="006C1EDC">
                              <w:rPr>
                                <w:b/>
                                <w:color w:val="00B050"/>
                                <w:sz w:val="16"/>
                                <w:szCs w:val="16"/>
                              </w:rPr>
                              <w:t>o</w:t>
                            </w:r>
                            <w:r w:rsidR="006C1EDC" w:rsidRPr="006C1EDC">
                              <w:rPr>
                                <w:b/>
                                <w:color w:val="00B050"/>
                                <w:sz w:val="16"/>
                                <w:szCs w:val="16"/>
                              </w:rPr>
                              <w:t>r</w:t>
                            </w:r>
                            <w:r w:rsidR="006C1EDC">
                              <w:rPr>
                                <w:color w:val="00B050"/>
                                <w:sz w:val="16"/>
                                <w:szCs w:val="16"/>
                              </w:rPr>
                              <w:t xml:space="preserve"> </w:t>
                            </w:r>
                            <w:r w:rsidR="006C1EDC" w:rsidRPr="006C1EDC">
                              <w:rPr>
                                <w:color w:val="7030A0"/>
                                <w:sz w:val="16"/>
                                <w:szCs w:val="16"/>
                              </w:rPr>
                              <w:t>It can be argued that it was for political gain that the Liberals decided to pass a series of reforms.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719.25pt;height:77.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">
                <v:textbox>
                  <w:txbxContent>
                    <w:p w:rsidR="00D660F7" w:rsidRPr="006C1EDC" w:rsidRDefault="008E442F" w:rsidP="002F6241">
                      <w:pPr>
                        <w:jc w:val="both"/>
                        <w:rPr>
                          <w:color w:val="00B050"/>
                        </w:rPr>
                      </w:pPr>
                      <w:r w:rsidRPr="002F6241">
                        <w:rPr>
                          <w:sz w:val="20"/>
                          <w:szCs w:val="20"/>
                        </w:rPr>
                        <w:t>Introduction</w:t>
                      </w:r>
                      <w:r>
                        <w:t xml:space="preserve"> </w:t>
                      </w:r>
                      <w:r w:rsidR="002F6241">
                        <w:t>-</w:t>
                      </w:r>
                      <w:r w:rsidR="002F6241" w:rsidRPr="002F6241">
                        <w:rPr>
                          <w:sz w:val="16"/>
                          <w:szCs w:val="16"/>
                        </w:rPr>
                        <w:t xml:space="preserve"> Liberals came to power in 1906 with a huge majority. Britain was at the peak of its powers with a huge Empire and massive wealth. However, many Britons lived in abject poverty. Between 1906 and 1914, the Liberals passed a series of reforms which sought to</w:t>
                      </w:r>
                      <w:r w:rsidR="002F6241">
                        <w:rPr>
                          <w:sz w:val="16"/>
                          <w:szCs w:val="16"/>
                        </w:rPr>
                        <w:t xml:space="preserve"> tackle the problem of poverty</w:t>
                      </w:r>
                      <w:r w:rsidR="00F2147F">
                        <w:rPr>
                          <w:sz w:val="16"/>
                          <w:szCs w:val="16"/>
                        </w:rPr>
                        <w:t>, including introducing pensions and National Insurance</w:t>
                      </w:r>
                      <w:r w:rsidR="002F6241" w:rsidRPr="00CB0B82">
                        <w:rPr>
                          <w:color w:val="4F81BD" w:themeColor="accent1"/>
                          <w:sz w:val="16"/>
                          <w:szCs w:val="16"/>
                        </w:rPr>
                        <w:t>. There were se</w:t>
                      </w:r>
                      <w:r w:rsidR="00F07BA8" w:rsidRPr="00CB0B82">
                        <w:rPr>
                          <w:color w:val="4F81BD" w:themeColor="accent1"/>
                          <w:sz w:val="16"/>
                          <w:szCs w:val="16"/>
                        </w:rPr>
                        <w:t>veral reasons why they did this; the Reports of Booth and Rowntree, concerns over national security and efficiency, New Liberalism, the threat of Labour and Mun</w:t>
                      </w:r>
                      <w:r w:rsidR="00CB0B82">
                        <w:rPr>
                          <w:color w:val="4F81BD" w:themeColor="accent1"/>
                          <w:sz w:val="16"/>
                          <w:szCs w:val="16"/>
                        </w:rPr>
                        <w:t>i</w:t>
                      </w:r>
                      <w:r w:rsidR="00F07BA8" w:rsidRPr="00CB0B82">
                        <w:rPr>
                          <w:color w:val="4F81BD" w:themeColor="accent1"/>
                          <w:sz w:val="16"/>
                          <w:szCs w:val="16"/>
                        </w:rPr>
                        <w:t>cipal Socialism</w:t>
                      </w:r>
                      <w:r w:rsidR="00F07BA8" w:rsidRPr="006C1EDC">
                        <w:rPr>
                          <w:color w:val="00B050"/>
                          <w:sz w:val="16"/>
                          <w:szCs w:val="16"/>
                        </w:rPr>
                        <w:t xml:space="preserve">. </w:t>
                      </w:r>
                      <w:r w:rsidR="006C1EDC" w:rsidRPr="006C1EDC">
                        <w:rPr>
                          <w:color w:val="00B050"/>
                          <w:sz w:val="16"/>
                          <w:szCs w:val="16"/>
                        </w:rPr>
                        <w:t>It can be argued that it was the reports of Booth and Rowntree which provided the evidence of poverty and motivated politicians a</w:t>
                      </w:r>
                      <w:r w:rsidR="006C1EDC">
                        <w:rPr>
                          <w:color w:val="00B050"/>
                          <w:sz w:val="16"/>
                          <w:szCs w:val="16"/>
                        </w:rPr>
                        <w:t xml:space="preserve">nd the public to support reform </w:t>
                      </w:r>
                      <w:r w:rsidR="006C1EDC">
                        <w:rPr>
                          <w:b/>
                          <w:color w:val="00B050"/>
                          <w:sz w:val="16"/>
                          <w:szCs w:val="16"/>
                        </w:rPr>
                        <w:t>o</w:t>
                      </w:r>
                      <w:r w:rsidR="006C1EDC" w:rsidRPr="006C1EDC">
                        <w:rPr>
                          <w:b/>
                          <w:color w:val="00B050"/>
                          <w:sz w:val="16"/>
                          <w:szCs w:val="16"/>
                        </w:rPr>
                        <w:t>r</w:t>
                      </w:r>
                      <w:r w:rsidR="006C1EDC">
                        <w:rPr>
                          <w:color w:val="00B050"/>
                          <w:sz w:val="16"/>
                          <w:szCs w:val="16"/>
                        </w:rPr>
                        <w:t xml:space="preserve"> </w:t>
                      </w:r>
                      <w:r w:rsidR="006C1EDC" w:rsidRPr="006C1EDC">
                        <w:rPr>
                          <w:color w:val="7030A0"/>
                          <w:sz w:val="16"/>
                          <w:szCs w:val="16"/>
                        </w:rPr>
                        <w:t>It can be argued that it was for political gain that the Liberals decided to pass a series of reforms.</w:t>
                      </w:r>
                    </w:p>
                  </w:txbxContent>
                </v:textbox>
              </v:shape>
            </w:pict>
          </mc:Fallback>
        </mc:AlternateContent>
      </w:r>
    </w:p>
    <w:p w:rsidR="00D660F7" w:rsidRDefault="00D660F7" w:rsidP="00D660F7"/>
    <w:p w:rsidR="005F4A83" w:rsidRDefault="00D660F7" w:rsidP="00D660F7">
      <w:pPr>
        <w:tabs>
          <w:tab w:val="left" w:pos="6345"/>
        </w:tabs>
      </w:pPr>
      <w:r>
        <w:tab/>
      </w:r>
    </w:p>
    <w:p w:rsidR="00D660F7" w:rsidRDefault="00F07BA8" w:rsidP="00D660F7">
      <w:pPr>
        <w:tabs>
          <w:tab w:val="left" w:pos="6345"/>
        </w:tabs>
      </w:pPr>
      <w:r>
        <w:rPr>
          <w:noProof/>
          <w:lang w:eastAsia="en-GB"/>
        </w:rPr>
        <mc:AlternateContent>
          <mc:Choice Requires="wps">
            <w:drawing>
              <wp:anchor distT="0" distB="0" distL="114300" distR="114300" simplePos="0" relativeHeight="251675648" behindDoc="0" locked="0" layoutInCell="1" allowOverlap="1" wp14:anchorId="7225245F" wp14:editId="15F15477">
                <wp:simplePos x="0" y="0"/>
                <wp:positionH relativeFrom="column">
                  <wp:posOffset>5086350</wp:posOffset>
                </wp:positionH>
                <wp:positionV relativeFrom="paragraph">
                  <wp:posOffset>99695</wp:posOffset>
                </wp:positionV>
                <wp:extent cx="4352925" cy="55340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5534025"/>
                        </a:xfrm>
                        <a:prstGeom prst="rect">
                          <a:avLst/>
                        </a:prstGeom>
                        <a:solidFill>
                          <a:srgbClr val="FFFFFF"/>
                        </a:solidFill>
                        <a:ln w="9525">
                          <a:solidFill>
                            <a:srgbClr val="000000"/>
                          </a:solidFill>
                          <a:miter lim="800000"/>
                          <a:headEnd/>
                          <a:tailEnd/>
                        </a:ln>
                      </wps:spPr>
                      <wps:txbx>
                        <w:txbxContent>
                          <w:p w:rsidR="006233DB" w:rsidRPr="00CA28DB" w:rsidRDefault="006233DB" w:rsidP="00CA28DB">
                            <w:pPr>
                              <w:rPr>
                                <w:sz w:val="20"/>
                                <w:szCs w:val="20"/>
                              </w:rPr>
                            </w:pPr>
                            <w:r w:rsidRPr="008E442F">
                              <w:rPr>
                                <w:sz w:val="20"/>
                                <w:szCs w:val="20"/>
                              </w:rPr>
                              <w:t xml:space="preserve">Factor </w:t>
                            </w:r>
                            <w:r>
                              <w:rPr>
                                <w:sz w:val="20"/>
                                <w:szCs w:val="20"/>
                              </w:rPr>
                              <w:t>2</w:t>
                            </w:r>
                            <w:r w:rsidRPr="008E442F">
                              <w:rPr>
                                <w:sz w:val="20"/>
                                <w:szCs w:val="20"/>
                              </w:rPr>
                              <w:t xml:space="preserve"> = </w:t>
                            </w:r>
                            <w:r>
                              <w:rPr>
                                <w:b/>
                                <w:sz w:val="20"/>
                                <w:szCs w:val="20"/>
                              </w:rPr>
                              <w:t>New Liberalism</w:t>
                            </w:r>
                          </w:p>
                          <w:p w:rsidR="006233DB" w:rsidRPr="000B6223" w:rsidRDefault="006233DB" w:rsidP="006233DB">
                            <w:pPr>
                              <w:jc w:val="both"/>
                              <w:rPr>
                                <w:sz w:val="16"/>
                                <w:szCs w:val="16"/>
                              </w:rPr>
                            </w:pPr>
                            <w:r>
                              <w:rPr>
                                <w:sz w:val="16"/>
                                <w:szCs w:val="16"/>
                              </w:rPr>
                              <w:t>Traditional Liberals believed in laissez-faire – the idea that individuals should look after themselves. New Liberals believed that government should help the most vulnerable in society.</w:t>
                            </w:r>
                          </w:p>
                          <w:p w:rsidR="006233DB" w:rsidRDefault="006233DB" w:rsidP="006233DB">
                            <w:pPr>
                              <w:jc w:val="both"/>
                              <w:rPr>
                                <w:color w:val="0070C0"/>
                                <w:sz w:val="16"/>
                                <w:szCs w:val="16"/>
                              </w:rPr>
                            </w:pPr>
                            <w:r w:rsidRPr="000B6223">
                              <w:rPr>
                                <w:color w:val="0070C0"/>
                                <w:sz w:val="16"/>
                                <w:szCs w:val="16"/>
                              </w:rPr>
                              <w:t xml:space="preserve">K – </w:t>
                            </w:r>
                            <w:r w:rsidRPr="006233DB">
                              <w:rPr>
                                <w:color w:val="0070C0"/>
                                <w:sz w:val="16"/>
                                <w:szCs w:val="16"/>
                              </w:rPr>
                              <w:t>In 1908, the Liberal Prime Minister Herbert Asquith appointed the “New” Liberals David Lloyd George and Winston Churchill to leading positions in the Government. Both of them were strongly committed to reform, and indeed Lloyd George claimed he was “a man of the people” since he came from a working class family</w:t>
                            </w:r>
                          </w:p>
                          <w:p w:rsidR="006233DB" w:rsidRPr="00CA28DB" w:rsidRDefault="006233DB" w:rsidP="006233DB">
                            <w:pPr>
                              <w:jc w:val="both"/>
                              <w:rPr>
                                <w:color w:val="00B050"/>
                                <w:sz w:val="16"/>
                                <w:szCs w:val="16"/>
                              </w:rPr>
                            </w:pPr>
                            <w:r w:rsidRPr="00CA28DB">
                              <w:rPr>
                                <w:color w:val="00B050"/>
                                <w:sz w:val="16"/>
                                <w:szCs w:val="16"/>
                              </w:rPr>
                              <w:t xml:space="preserve">A – Because Lloyd George and Churchill believed firmly in the role of government helping the poor, they were extremely important in proposing bills and pushing them through Parliament. </w:t>
                            </w:r>
                            <w:r w:rsidR="00230F22" w:rsidRPr="00CA28DB">
                              <w:rPr>
                                <w:color w:val="00B050"/>
                                <w:sz w:val="16"/>
                                <w:szCs w:val="16"/>
                              </w:rPr>
                              <w:t>The sheer number of Acts they passed e.g. Pensions, National Insurance, suggest that they were key to implementing reforms.</w:t>
                            </w:r>
                          </w:p>
                          <w:p w:rsidR="004B723C" w:rsidRDefault="004B723C" w:rsidP="006233DB">
                            <w:pPr>
                              <w:jc w:val="both"/>
                              <w:rPr>
                                <w:color w:val="0070C0"/>
                                <w:sz w:val="16"/>
                                <w:szCs w:val="16"/>
                              </w:rPr>
                            </w:pPr>
                            <w:r w:rsidRPr="004B723C">
                              <w:rPr>
                                <w:color w:val="0070C0"/>
                                <w:sz w:val="16"/>
                                <w:szCs w:val="16"/>
                              </w:rPr>
                              <w:t xml:space="preserve">K – </w:t>
                            </w:r>
                            <w:r w:rsidR="00004636">
                              <w:rPr>
                                <w:color w:val="0070C0"/>
                                <w:sz w:val="16"/>
                                <w:szCs w:val="16"/>
                              </w:rPr>
                              <w:t>Churchill and Lloyd George were very popular with the public and other MPs.</w:t>
                            </w:r>
                            <w:r w:rsidR="00A95853">
                              <w:rPr>
                                <w:color w:val="0070C0"/>
                                <w:sz w:val="16"/>
                                <w:szCs w:val="16"/>
                              </w:rPr>
                              <w:t xml:space="preserve"> They were charismatic and made excellent speeches.</w:t>
                            </w:r>
                          </w:p>
                          <w:p w:rsidR="004B723C" w:rsidRPr="00CA28DB" w:rsidRDefault="004B723C" w:rsidP="006233DB">
                            <w:pPr>
                              <w:jc w:val="both"/>
                              <w:rPr>
                                <w:color w:val="00B050"/>
                                <w:sz w:val="16"/>
                                <w:szCs w:val="16"/>
                              </w:rPr>
                            </w:pPr>
                            <w:r w:rsidRPr="00CA28DB">
                              <w:rPr>
                                <w:color w:val="00B050"/>
                                <w:sz w:val="16"/>
                                <w:szCs w:val="16"/>
                              </w:rPr>
                              <w:t xml:space="preserve">A </w:t>
                            </w:r>
                            <w:r w:rsidR="00B50258" w:rsidRPr="00CA28DB">
                              <w:rPr>
                                <w:color w:val="00B050"/>
                                <w:sz w:val="16"/>
                                <w:szCs w:val="16"/>
                              </w:rPr>
                              <w:t>–</w:t>
                            </w:r>
                            <w:r w:rsidRPr="00CA28DB">
                              <w:rPr>
                                <w:color w:val="00B050"/>
                                <w:sz w:val="16"/>
                                <w:szCs w:val="16"/>
                              </w:rPr>
                              <w:t xml:space="preserve"> </w:t>
                            </w:r>
                            <w:r w:rsidR="00004636" w:rsidRPr="00CA28DB">
                              <w:rPr>
                                <w:color w:val="00B050"/>
                                <w:sz w:val="16"/>
                                <w:szCs w:val="16"/>
                              </w:rPr>
                              <w:t>This allowed them to force thr</w:t>
                            </w:r>
                            <w:r w:rsidR="00A95853" w:rsidRPr="00CA28DB">
                              <w:rPr>
                                <w:color w:val="00B050"/>
                                <w:sz w:val="16"/>
                                <w:szCs w:val="16"/>
                              </w:rPr>
                              <w:t>ough legislation in Parliament and to convince others to support their cause.</w:t>
                            </w:r>
                            <w:r w:rsidR="00CA28DB" w:rsidRPr="00CA28DB">
                              <w:rPr>
                                <w:color w:val="00B050"/>
                                <w:sz w:val="16"/>
                                <w:szCs w:val="16"/>
                              </w:rPr>
                              <w:t xml:space="preserve"> </w:t>
                            </w:r>
                            <w:r w:rsidR="00CA28DB" w:rsidRPr="00CA28DB">
                              <w:rPr>
                                <w:color w:val="FF0000"/>
                                <w:sz w:val="16"/>
                                <w:szCs w:val="16"/>
                              </w:rPr>
                              <w:t xml:space="preserve">However, many, indeed the majority of the Liberal Party, still supported a largely laissez-faire agenda. </w:t>
                            </w:r>
                          </w:p>
                          <w:p w:rsidR="00CA28DB" w:rsidRDefault="00A95853" w:rsidP="006233DB">
                            <w:pPr>
                              <w:jc w:val="both"/>
                              <w:rPr>
                                <w:color w:val="00B050"/>
                                <w:sz w:val="16"/>
                                <w:szCs w:val="16"/>
                              </w:rPr>
                            </w:pPr>
                            <w:r w:rsidRPr="00A95853">
                              <w:rPr>
                                <w:color w:val="7030A0"/>
                                <w:sz w:val="16"/>
                                <w:szCs w:val="16"/>
                              </w:rPr>
                              <w:t xml:space="preserve">Evaluation – New Liberalism was </w:t>
                            </w:r>
                            <w:proofErr w:type="gramStart"/>
                            <w:r w:rsidRPr="00A95853">
                              <w:rPr>
                                <w:color w:val="7030A0"/>
                                <w:sz w:val="16"/>
                                <w:szCs w:val="16"/>
                              </w:rPr>
                              <w:t>key</w:t>
                            </w:r>
                            <w:proofErr w:type="gramEnd"/>
                            <w:r w:rsidRPr="00A95853">
                              <w:rPr>
                                <w:color w:val="7030A0"/>
                                <w:sz w:val="16"/>
                                <w:szCs w:val="16"/>
                              </w:rPr>
                              <w:t xml:space="preserve"> as it changed the whole philosophy of government. However, without Booth and Rowntree, it may not have carried such support</w:t>
                            </w:r>
                            <w:r>
                              <w:rPr>
                                <w:color w:val="00B050"/>
                                <w:sz w:val="16"/>
                                <w:szCs w:val="16"/>
                              </w:rPr>
                              <w:t>.</w:t>
                            </w:r>
                          </w:p>
                          <w:p w:rsidR="00CA28DB" w:rsidRPr="006233DB" w:rsidRDefault="00CA28DB" w:rsidP="00CA28DB">
                            <w:pPr>
                              <w:jc w:val="both"/>
                              <w:rPr>
                                <w:color w:val="00B050"/>
                                <w:sz w:val="16"/>
                                <w:szCs w:val="16"/>
                              </w:rPr>
                            </w:pPr>
                            <w:r w:rsidRPr="00F2147F">
                              <w:rPr>
                                <w:color w:val="FFC000"/>
                                <w:sz w:val="16"/>
                                <w:szCs w:val="16"/>
                              </w:rPr>
                              <w:t>H – Murray - ‘New liberalism was given a powerful impetus by the revelations of Booth and Rowntree’.</w:t>
                            </w:r>
                          </w:p>
                          <w:p w:rsidR="002F6241" w:rsidRPr="00F2147F" w:rsidRDefault="00A95853" w:rsidP="006233DB">
                            <w:pPr>
                              <w:jc w:val="both"/>
                              <w:rPr>
                                <w:color w:val="FFC000"/>
                                <w:sz w:val="16"/>
                                <w:szCs w:val="16"/>
                              </w:rPr>
                            </w:pPr>
                            <w:r>
                              <w:rPr>
                                <w:color w:val="00B050"/>
                                <w:sz w:val="16"/>
                                <w:szCs w:val="16"/>
                              </w:rPr>
                              <w:t xml:space="preserve"> </w:t>
                            </w:r>
                            <w:r w:rsidRPr="00F2147F">
                              <w:rPr>
                                <w:color w:val="FFC000"/>
                                <w:sz w:val="16"/>
                                <w:szCs w:val="16"/>
                              </w:rPr>
                              <w:t xml:space="preserve">H - Lloyd George - </w:t>
                            </w:r>
                            <w:r w:rsidR="002F6241" w:rsidRPr="00F2147F">
                              <w:rPr>
                                <w:color w:val="FFC000"/>
                                <w:sz w:val="16"/>
                                <w:szCs w:val="16"/>
                              </w:rPr>
                              <w:t xml:space="preserve">“It is….a shame to allow those who have toiled all their days to end in poverty and possible starvation.” </w:t>
                            </w:r>
                          </w:p>
                          <w:p w:rsidR="00C767F0" w:rsidRPr="00F2147F" w:rsidRDefault="00C767F0" w:rsidP="00C767F0">
                            <w:pPr>
                              <w:spacing w:after="0" w:line="240" w:lineRule="auto"/>
                              <w:jc w:val="both"/>
                              <w:rPr>
                                <w:color w:val="FFC000"/>
                                <w:sz w:val="16"/>
                                <w:szCs w:val="24"/>
                              </w:rPr>
                            </w:pPr>
                            <w:r w:rsidRPr="00F2147F">
                              <w:rPr>
                                <w:i/>
                                <w:color w:val="FFC000"/>
                                <w:sz w:val="16"/>
                                <w:szCs w:val="24"/>
                              </w:rPr>
                              <w:t xml:space="preserve">“I see little glory in an Empire which can rule the waves and is unable to flush its sewers”.  </w:t>
                            </w:r>
                            <w:r w:rsidRPr="00F2147F">
                              <w:rPr>
                                <w:color w:val="FFC000"/>
                                <w:sz w:val="16"/>
                                <w:szCs w:val="24"/>
                              </w:rPr>
                              <w:t>Winston Churchill</w:t>
                            </w:r>
                          </w:p>
                          <w:p w:rsidR="00C767F0" w:rsidRDefault="00C767F0" w:rsidP="006233DB">
                            <w:pPr>
                              <w:jc w:val="both"/>
                              <w:rPr>
                                <w:color w:val="00B050"/>
                                <w:sz w:val="16"/>
                                <w:szCs w:val="16"/>
                              </w:rPr>
                            </w:pPr>
                          </w:p>
                          <w:p w:rsidR="002F6241" w:rsidRPr="002F6241" w:rsidRDefault="002F6241" w:rsidP="006233DB">
                            <w:pPr>
                              <w:jc w:val="both"/>
                              <w:rPr>
                                <w:color w:val="00B05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0.5pt;margin-top:7.85pt;width:342.75pt;height:43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">
                <v:textbox>
                  <w:txbxContent>
                    <w:p w:rsidR="006233DB" w:rsidRPr="00CA28DB" w:rsidRDefault="006233DB" w:rsidP="00CA28DB">
                      <w:pPr>
                        <w:rPr>
                          <w:sz w:val="20"/>
                          <w:szCs w:val="20"/>
                        </w:rPr>
                      </w:pPr>
                      <w:r w:rsidRPr="008E442F">
                        <w:rPr>
                          <w:sz w:val="20"/>
                          <w:szCs w:val="20"/>
                        </w:rPr>
                        <w:t xml:space="preserve">Factor </w:t>
                      </w:r>
                      <w:r>
                        <w:rPr>
                          <w:sz w:val="20"/>
                          <w:szCs w:val="20"/>
                        </w:rPr>
                        <w:t>2</w:t>
                      </w:r>
                      <w:r w:rsidRPr="008E442F">
                        <w:rPr>
                          <w:sz w:val="20"/>
                          <w:szCs w:val="20"/>
                        </w:rPr>
                        <w:t xml:space="preserve"> = </w:t>
                      </w:r>
                      <w:r>
                        <w:rPr>
                          <w:b/>
                          <w:sz w:val="20"/>
                          <w:szCs w:val="20"/>
                        </w:rPr>
                        <w:t>New Liberalism</w:t>
                      </w:r>
                    </w:p>
                    <w:p w:rsidR="006233DB" w:rsidRPr="000B6223" w:rsidRDefault="006233DB" w:rsidP="006233DB">
                      <w:pPr>
                        <w:jc w:val="both"/>
                        <w:rPr>
                          <w:sz w:val="16"/>
                          <w:szCs w:val="16"/>
                        </w:rPr>
                      </w:pPr>
                      <w:r>
                        <w:rPr>
                          <w:sz w:val="16"/>
                          <w:szCs w:val="16"/>
                        </w:rPr>
                        <w:t>Traditional Liberals believed in laissez-faire – the idea that individuals should look after themselves. New Liberals believed that government should help the most vulnerable in society.</w:t>
                      </w:r>
                    </w:p>
                    <w:p w:rsidR="006233DB" w:rsidRDefault="006233DB" w:rsidP="006233DB">
                      <w:pPr>
                        <w:jc w:val="both"/>
                        <w:rPr>
                          <w:color w:val="0070C0"/>
                          <w:sz w:val="16"/>
                          <w:szCs w:val="16"/>
                        </w:rPr>
                      </w:pPr>
                      <w:r w:rsidRPr="000B6223">
                        <w:rPr>
                          <w:color w:val="0070C0"/>
                          <w:sz w:val="16"/>
                          <w:szCs w:val="16"/>
                        </w:rPr>
                        <w:t xml:space="preserve">K – </w:t>
                      </w:r>
                      <w:r w:rsidRPr="006233DB">
                        <w:rPr>
                          <w:color w:val="0070C0"/>
                          <w:sz w:val="16"/>
                          <w:szCs w:val="16"/>
                        </w:rPr>
                        <w:t>In 1908, the Liberal Prime Minister Herbert Asquith appointed the “New” Liberals David Lloyd George and Winston Churchill to leading positions in the Government. Both of them were strongly committed to reform, and indeed Lloyd George claimed he was “a man of the people” since he came from a working class family</w:t>
                      </w:r>
                    </w:p>
                    <w:p w:rsidR="006233DB" w:rsidRPr="00CA28DB" w:rsidRDefault="006233DB" w:rsidP="006233DB">
                      <w:pPr>
                        <w:jc w:val="both"/>
                        <w:rPr>
                          <w:color w:val="00B050"/>
                          <w:sz w:val="16"/>
                          <w:szCs w:val="16"/>
                        </w:rPr>
                      </w:pPr>
                      <w:r w:rsidRPr="00CA28DB">
                        <w:rPr>
                          <w:color w:val="00B050"/>
                          <w:sz w:val="16"/>
                          <w:szCs w:val="16"/>
                        </w:rPr>
                        <w:t xml:space="preserve">A – Because Lloyd George and Churchill believed firmly in the role of government helping the poor, they were extremely important in proposing bills and pushing them through Parliament. </w:t>
                      </w:r>
                      <w:r w:rsidR="00230F22" w:rsidRPr="00CA28DB">
                        <w:rPr>
                          <w:color w:val="00B050"/>
                          <w:sz w:val="16"/>
                          <w:szCs w:val="16"/>
                        </w:rPr>
                        <w:t>The sheer number of Acts they passed e.g. Pensions, National Insurance, suggest that they were key to implementing reforms.</w:t>
                      </w:r>
                    </w:p>
                    <w:p w:rsidR="004B723C" w:rsidRDefault="004B723C" w:rsidP="006233DB">
                      <w:pPr>
                        <w:jc w:val="both"/>
                        <w:rPr>
                          <w:color w:val="0070C0"/>
                          <w:sz w:val="16"/>
                          <w:szCs w:val="16"/>
                        </w:rPr>
                      </w:pPr>
                      <w:r w:rsidRPr="004B723C">
                        <w:rPr>
                          <w:color w:val="0070C0"/>
                          <w:sz w:val="16"/>
                          <w:szCs w:val="16"/>
                        </w:rPr>
                        <w:t xml:space="preserve">K – </w:t>
                      </w:r>
                      <w:r w:rsidR="00004636">
                        <w:rPr>
                          <w:color w:val="0070C0"/>
                          <w:sz w:val="16"/>
                          <w:szCs w:val="16"/>
                        </w:rPr>
                        <w:t>Churchill and Lloyd George were very popular with the public and other MPs.</w:t>
                      </w:r>
                      <w:r w:rsidR="00A95853">
                        <w:rPr>
                          <w:color w:val="0070C0"/>
                          <w:sz w:val="16"/>
                          <w:szCs w:val="16"/>
                        </w:rPr>
                        <w:t xml:space="preserve"> They were charismatic and made excellent speeches.</w:t>
                      </w:r>
                    </w:p>
                    <w:p w:rsidR="004B723C" w:rsidRPr="00CA28DB" w:rsidRDefault="004B723C" w:rsidP="006233DB">
                      <w:pPr>
                        <w:jc w:val="both"/>
                        <w:rPr>
                          <w:color w:val="00B050"/>
                          <w:sz w:val="16"/>
                          <w:szCs w:val="16"/>
                        </w:rPr>
                      </w:pPr>
                      <w:r w:rsidRPr="00CA28DB">
                        <w:rPr>
                          <w:color w:val="00B050"/>
                          <w:sz w:val="16"/>
                          <w:szCs w:val="16"/>
                        </w:rPr>
                        <w:t xml:space="preserve">A </w:t>
                      </w:r>
                      <w:r w:rsidR="00B50258" w:rsidRPr="00CA28DB">
                        <w:rPr>
                          <w:color w:val="00B050"/>
                          <w:sz w:val="16"/>
                          <w:szCs w:val="16"/>
                        </w:rPr>
                        <w:t>–</w:t>
                      </w:r>
                      <w:r w:rsidRPr="00CA28DB">
                        <w:rPr>
                          <w:color w:val="00B050"/>
                          <w:sz w:val="16"/>
                          <w:szCs w:val="16"/>
                        </w:rPr>
                        <w:t xml:space="preserve"> </w:t>
                      </w:r>
                      <w:r w:rsidR="00004636" w:rsidRPr="00CA28DB">
                        <w:rPr>
                          <w:color w:val="00B050"/>
                          <w:sz w:val="16"/>
                          <w:szCs w:val="16"/>
                        </w:rPr>
                        <w:t>This allowed them to force thr</w:t>
                      </w:r>
                      <w:r w:rsidR="00A95853" w:rsidRPr="00CA28DB">
                        <w:rPr>
                          <w:color w:val="00B050"/>
                          <w:sz w:val="16"/>
                          <w:szCs w:val="16"/>
                        </w:rPr>
                        <w:t>ough legislation in Parliament and to convince others to support their cause.</w:t>
                      </w:r>
                      <w:r w:rsidR="00CA28DB" w:rsidRPr="00CA28DB">
                        <w:rPr>
                          <w:color w:val="00B050"/>
                          <w:sz w:val="16"/>
                          <w:szCs w:val="16"/>
                        </w:rPr>
                        <w:t xml:space="preserve"> </w:t>
                      </w:r>
                      <w:r w:rsidR="00CA28DB" w:rsidRPr="00CA28DB">
                        <w:rPr>
                          <w:color w:val="FF0000"/>
                          <w:sz w:val="16"/>
                          <w:szCs w:val="16"/>
                        </w:rPr>
                        <w:t xml:space="preserve">However, many, indeed the majority of the Liberal Party, still supported a largely laissez-faire agenda. </w:t>
                      </w:r>
                    </w:p>
                    <w:p w:rsidR="00CA28DB" w:rsidRDefault="00A95853" w:rsidP="006233DB">
                      <w:pPr>
                        <w:jc w:val="both"/>
                        <w:rPr>
                          <w:color w:val="00B050"/>
                          <w:sz w:val="16"/>
                          <w:szCs w:val="16"/>
                        </w:rPr>
                      </w:pPr>
                      <w:r w:rsidRPr="00A95853">
                        <w:rPr>
                          <w:color w:val="7030A0"/>
                          <w:sz w:val="16"/>
                          <w:szCs w:val="16"/>
                        </w:rPr>
                        <w:t xml:space="preserve">Evaluation – New Liberalism was </w:t>
                      </w:r>
                      <w:proofErr w:type="gramStart"/>
                      <w:r w:rsidRPr="00A95853">
                        <w:rPr>
                          <w:color w:val="7030A0"/>
                          <w:sz w:val="16"/>
                          <w:szCs w:val="16"/>
                        </w:rPr>
                        <w:t>key</w:t>
                      </w:r>
                      <w:proofErr w:type="gramEnd"/>
                      <w:r w:rsidRPr="00A95853">
                        <w:rPr>
                          <w:color w:val="7030A0"/>
                          <w:sz w:val="16"/>
                          <w:szCs w:val="16"/>
                        </w:rPr>
                        <w:t xml:space="preserve"> as it changed the whole philosophy of government. However, without Booth and Rowntree, it may not have carried such support</w:t>
                      </w:r>
                      <w:r>
                        <w:rPr>
                          <w:color w:val="00B050"/>
                          <w:sz w:val="16"/>
                          <w:szCs w:val="16"/>
                        </w:rPr>
                        <w:t>.</w:t>
                      </w:r>
                    </w:p>
                    <w:p w:rsidR="00CA28DB" w:rsidRPr="006233DB" w:rsidRDefault="00CA28DB" w:rsidP="00CA28DB">
                      <w:pPr>
                        <w:jc w:val="both"/>
                        <w:rPr>
                          <w:color w:val="00B050"/>
                          <w:sz w:val="16"/>
                          <w:szCs w:val="16"/>
                        </w:rPr>
                      </w:pPr>
                      <w:r w:rsidRPr="00F2147F">
                        <w:rPr>
                          <w:color w:val="FFC000"/>
                          <w:sz w:val="16"/>
                          <w:szCs w:val="16"/>
                        </w:rPr>
                        <w:t>H – Murray - ‘New liberalism was given a powerful impetus by the revelations of Booth and Rowntree’.</w:t>
                      </w:r>
                    </w:p>
                    <w:p w:rsidR="002F6241" w:rsidRPr="00F2147F" w:rsidRDefault="00A95853" w:rsidP="006233DB">
                      <w:pPr>
                        <w:jc w:val="both"/>
                        <w:rPr>
                          <w:color w:val="FFC000"/>
                          <w:sz w:val="16"/>
                          <w:szCs w:val="16"/>
                        </w:rPr>
                      </w:pPr>
                      <w:r>
                        <w:rPr>
                          <w:color w:val="00B050"/>
                          <w:sz w:val="16"/>
                          <w:szCs w:val="16"/>
                        </w:rPr>
                        <w:t xml:space="preserve"> </w:t>
                      </w:r>
                      <w:r w:rsidRPr="00F2147F">
                        <w:rPr>
                          <w:color w:val="FFC000"/>
                          <w:sz w:val="16"/>
                          <w:szCs w:val="16"/>
                        </w:rPr>
                        <w:t xml:space="preserve">H - Lloyd George - </w:t>
                      </w:r>
                      <w:r w:rsidR="002F6241" w:rsidRPr="00F2147F">
                        <w:rPr>
                          <w:color w:val="FFC000"/>
                          <w:sz w:val="16"/>
                          <w:szCs w:val="16"/>
                        </w:rPr>
                        <w:t xml:space="preserve">“It is….a shame to allow those who have toiled all their days to end in poverty and possible starvation.” </w:t>
                      </w:r>
                    </w:p>
                    <w:p w:rsidR="00C767F0" w:rsidRPr="00F2147F" w:rsidRDefault="00C767F0" w:rsidP="00C767F0">
                      <w:pPr>
                        <w:spacing w:after="0" w:line="240" w:lineRule="auto"/>
                        <w:jc w:val="both"/>
                        <w:rPr>
                          <w:color w:val="FFC000"/>
                          <w:sz w:val="16"/>
                          <w:szCs w:val="24"/>
                        </w:rPr>
                      </w:pPr>
                      <w:r w:rsidRPr="00F2147F">
                        <w:rPr>
                          <w:i/>
                          <w:color w:val="FFC000"/>
                          <w:sz w:val="16"/>
                          <w:szCs w:val="24"/>
                        </w:rPr>
                        <w:t xml:space="preserve">“I see little glory in an Empire which can rule the waves and is unable to flush its sewers”.  </w:t>
                      </w:r>
                      <w:r w:rsidRPr="00F2147F">
                        <w:rPr>
                          <w:color w:val="FFC000"/>
                          <w:sz w:val="16"/>
                          <w:szCs w:val="24"/>
                        </w:rPr>
                        <w:t>Winston Churchill</w:t>
                      </w:r>
                    </w:p>
                    <w:p w:rsidR="00C767F0" w:rsidRDefault="00C767F0" w:rsidP="006233DB">
                      <w:pPr>
                        <w:jc w:val="both"/>
                        <w:rPr>
                          <w:color w:val="00B050"/>
                          <w:sz w:val="16"/>
                          <w:szCs w:val="16"/>
                        </w:rPr>
                      </w:pPr>
                    </w:p>
                    <w:p w:rsidR="002F6241" w:rsidRPr="002F6241" w:rsidRDefault="002F6241" w:rsidP="006233DB">
                      <w:pPr>
                        <w:jc w:val="both"/>
                        <w:rPr>
                          <w:color w:val="00B050"/>
                          <w:sz w:val="16"/>
                          <w:szCs w:val="16"/>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203D496" wp14:editId="07FF338C">
                <wp:simplePos x="0" y="0"/>
                <wp:positionH relativeFrom="column">
                  <wp:posOffset>371475</wp:posOffset>
                </wp:positionH>
                <wp:positionV relativeFrom="paragraph">
                  <wp:posOffset>52070</wp:posOffset>
                </wp:positionV>
                <wp:extent cx="4162425" cy="55911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5591175"/>
                        </a:xfrm>
                        <a:prstGeom prst="rect">
                          <a:avLst/>
                        </a:prstGeom>
                        <a:solidFill>
                          <a:srgbClr val="FFFFFF"/>
                        </a:solidFill>
                        <a:ln w="9525">
                          <a:solidFill>
                            <a:srgbClr val="000000"/>
                          </a:solidFill>
                          <a:miter lim="800000"/>
                          <a:headEnd/>
                          <a:tailEnd/>
                        </a:ln>
                      </wps:spPr>
                      <wps:txbx>
                        <w:txbxContent>
                          <w:p w:rsidR="00D660F7" w:rsidRPr="00CA28DB" w:rsidRDefault="00D660F7" w:rsidP="00CA28DB">
                            <w:pPr>
                              <w:rPr>
                                <w:sz w:val="20"/>
                                <w:szCs w:val="20"/>
                              </w:rPr>
                            </w:pPr>
                            <w:r w:rsidRPr="008E442F">
                              <w:rPr>
                                <w:sz w:val="20"/>
                                <w:szCs w:val="20"/>
                              </w:rPr>
                              <w:t xml:space="preserve">Factor 1 = </w:t>
                            </w:r>
                            <w:r w:rsidR="008E442F" w:rsidRPr="008E442F">
                              <w:rPr>
                                <w:b/>
                                <w:sz w:val="20"/>
                                <w:szCs w:val="20"/>
                              </w:rPr>
                              <w:t>Social Investigations of Booth and Rowntree</w:t>
                            </w:r>
                          </w:p>
                          <w:p w:rsidR="000B6223" w:rsidRPr="000B6223" w:rsidRDefault="000B6223" w:rsidP="006233DB">
                            <w:pPr>
                              <w:jc w:val="both"/>
                              <w:rPr>
                                <w:sz w:val="16"/>
                                <w:szCs w:val="16"/>
                              </w:rPr>
                            </w:pPr>
                            <w:r>
                              <w:rPr>
                                <w:sz w:val="16"/>
                                <w:szCs w:val="16"/>
                              </w:rPr>
                              <w:t>Many believed that poverty was self-inflicted through laziness, drunkenness etc. This meant that many politicians believed that people had to help themselves.</w:t>
                            </w:r>
                          </w:p>
                          <w:p w:rsidR="00D660F7" w:rsidRDefault="000B6223" w:rsidP="006233DB">
                            <w:pPr>
                              <w:jc w:val="both"/>
                              <w:rPr>
                                <w:color w:val="0070C0"/>
                                <w:sz w:val="16"/>
                                <w:szCs w:val="16"/>
                              </w:rPr>
                            </w:pPr>
                            <w:r w:rsidRPr="000B6223">
                              <w:rPr>
                                <w:color w:val="0070C0"/>
                                <w:sz w:val="16"/>
                                <w:szCs w:val="16"/>
                              </w:rPr>
                              <w:t>K – Booth investigated East London. He found that 30% lived below the ‘poverty line’ – where income did not meet basic needs e.g. food and clothing.</w:t>
                            </w:r>
                            <w:r w:rsidR="00310C8D" w:rsidRPr="00310C8D">
                              <w:rPr>
                                <w:color w:val="0070C0"/>
                                <w:sz w:val="16"/>
                                <w:szCs w:val="16"/>
                              </w:rPr>
                              <w:t xml:space="preserve"> </w:t>
                            </w:r>
                            <w:r w:rsidR="00310C8D" w:rsidRPr="00FB159A">
                              <w:rPr>
                                <w:color w:val="0070C0"/>
                                <w:sz w:val="16"/>
                                <w:szCs w:val="16"/>
                              </w:rPr>
                              <w:t>Rowntree investigated York, finding that 28% lived in poverty.</w:t>
                            </w:r>
                            <w:r w:rsidR="00CA28DB">
                              <w:rPr>
                                <w:color w:val="0070C0"/>
                                <w:sz w:val="16"/>
                                <w:szCs w:val="16"/>
                              </w:rPr>
                              <w:t xml:space="preserve"> He also documented primary poverty (which was unavoidable e.g. old age) and secondary which was caused by lifestyle choices (e.g. alcoholism).</w:t>
                            </w:r>
                          </w:p>
                          <w:p w:rsidR="00310C8D" w:rsidRPr="00CA28DB" w:rsidRDefault="00FB159A" w:rsidP="00310C8D">
                            <w:pPr>
                              <w:jc w:val="both"/>
                              <w:rPr>
                                <w:color w:val="00B050"/>
                                <w:sz w:val="16"/>
                                <w:szCs w:val="16"/>
                              </w:rPr>
                            </w:pPr>
                            <w:r w:rsidRPr="00CA28DB">
                              <w:rPr>
                                <w:color w:val="00B050"/>
                                <w:sz w:val="16"/>
                                <w:szCs w:val="16"/>
                              </w:rPr>
                              <w:t xml:space="preserve">A – </w:t>
                            </w:r>
                            <w:r w:rsidR="00FF3486" w:rsidRPr="00CA28DB">
                              <w:rPr>
                                <w:color w:val="00B050"/>
                                <w:sz w:val="16"/>
                                <w:szCs w:val="16"/>
                              </w:rPr>
                              <w:t>It can be argued that the e</w:t>
                            </w:r>
                            <w:r w:rsidRPr="00CA28DB">
                              <w:rPr>
                                <w:color w:val="00B050"/>
                                <w:sz w:val="16"/>
                                <w:szCs w:val="16"/>
                              </w:rPr>
                              <w:t>xtent of poverty shocked the public and put pressure on government. The evidence was hard statistical facts –not opinions. This made it impossible to argue against.</w:t>
                            </w:r>
                          </w:p>
                          <w:p w:rsidR="00310C8D" w:rsidRPr="00CA28DB" w:rsidRDefault="00310C8D" w:rsidP="00310C8D">
                            <w:pPr>
                              <w:jc w:val="both"/>
                              <w:rPr>
                                <w:color w:val="00B050"/>
                                <w:sz w:val="16"/>
                                <w:szCs w:val="16"/>
                              </w:rPr>
                            </w:pPr>
                            <w:r w:rsidRPr="00CA28DB">
                              <w:rPr>
                                <w:color w:val="00B050"/>
                                <w:sz w:val="16"/>
                                <w:szCs w:val="16"/>
                              </w:rPr>
                              <w:t xml:space="preserve"> A – Rowntree’s findings added weight to Booth’s. It was not a problem restricted to London. If York faced such profound problems, it was likely that many other towns and cities did too. </w:t>
                            </w:r>
                          </w:p>
                          <w:p w:rsidR="00310C8D" w:rsidRPr="00CA28DB" w:rsidRDefault="00310C8D" w:rsidP="00310C8D">
                            <w:pPr>
                              <w:jc w:val="both"/>
                              <w:rPr>
                                <w:color w:val="00B050"/>
                                <w:sz w:val="16"/>
                                <w:szCs w:val="16"/>
                              </w:rPr>
                            </w:pPr>
                            <w:r w:rsidRPr="00CA28DB">
                              <w:rPr>
                                <w:color w:val="00B050"/>
                                <w:sz w:val="16"/>
                                <w:szCs w:val="16"/>
                              </w:rPr>
                              <w:t>A – Rowntree and Lloyd George became close friends. Therefore he was able to influence one of the key decision makers in government.</w:t>
                            </w:r>
                          </w:p>
                          <w:p w:rsidR="00D660F7" w:rsidRPr="00FB159A" w:rsidRDefault="00FB159A" w:rsidP="006233DB">
                            <w:pPr>
                              <w:jc w:val="both"/>
                              <w:rPr>
                                <w:color w:val="0070C0"/>
                                <w:sz w:val="16"/>
                                <w:szCs w:val="16"/>
                              </w:rPr>
                            </w:pPr>
                            <w:r w:rsidRPr="00FB159A">
                              <w:rPr>
                                <w:color w:val="0070C0"/>
                                <w:sz w:val="16"/>
                                <w:szCs w:val="16"/>
                              </w:rPr>
                              <w:t>K – Booth found that poverty impacted on people at specific times; as children, during unemployment, ill-health and old age.</w:t>
                            </w:r>
                            <w:r w:rsidR="00310C8D">
                              <w:rPr>
                                <w:color w:val="0070C0"/>
                                <w:sz w:val="16"/>
                                <w:szCs w:val="16"/>
                              </w:rPr>
                              <w:t xml:space="preserve"> </w:t>
                            </w:r>
                          </w:p>
                          <w:p w:rsidR="00D660F7" w:rsidRPr="00CA28DB" w:rsidRDefault="00FB159A" w:rsidP="006233DB">
                            <w:pPr>
                              <w:jc w:val="both"/>
                              <w:rPr>
                                <w:color w:val="00B050"/>
                                <w:sz w:val="16"/>
                                <w:szCs w:val="16"/>
                              </w:rPr>
                            </w:pPr>
                            <w:r w:rsidRPr="00CA28DB">
                              <w:rPr>
                                <w:color w:val="00B050"/>
                                <w:sz w:val="16"/>
                                <w:szCs w:val="16"/>
                              </w:rPr>
                              <w:t>A- This proved that poverty was not due to personal failings, but unavoidable circumstances e.g. sickness. It introduced the idea of the ‘deserving poor’ and convinced the government that they had a duty to tackle poverty.</w:t>
                            </w:r>
                            <w:r w:rsidR="006233DB" w:rsidRPr="00CA28DB">
                              <w:rPr>
                                <w:color w:val="00B050"/>
                                <w:sz w:val="16"/>
                                <w:szCs w:val="16"/>
                              </w:rPr>
                              <w:t xml:space="preserve"> Evidenced by Acts such the Old Age Pension Act.</w:t>
                            </w:r>
                          </w:p>
                          <w:p w:rsidR="006233DB" w:rsidRDefault="00310C8D" w:rsidP="006233DB">
                            <w:pPr>
                              <w:jc w:val="both"/>
                              <w:rPr>
                                <w:color w:val="7030A0"/>
                                <w:sz w:val="16"/>
                                <w:szCs w:val="16"/>
                              </w:rPr>
                            </w:pPr>
                            <w:r w:rsidRPr="00A95853">
                              <w:rPr>
                                <w:color w:val="7030A0"/>
                                <w:sz w:val="16"/>
                                <w:szCs w:val="16"/>
                              </w:rPr>
                              <w:t xml:space="preserve">Evaluation – The reports were vital in spurring on the government to pass reforms. It backed those who opposed laissez-faire. </w:t>
                            </w:r>
                          </w:p>
                          <w:p w:rsidR="00CA28DB" w:rsidRPr="00CA28DB" w:rsidRDefault="00CA28DB" w:rsidP="006233DB">
                            <w:pPr>
                              <w:jc w:val="both"/>
                              <w:rPr>
                                <w:color w:val="FFC000"/>
                                <w:sz w:val="16"/>
                                <w:szCs w:val="16"/>
                              </w:rPr>
                            </w:pPr>
                            <w:r w:rsidRPr="00CA28DB">
                              <w:rPr>
                                <w:color w:val="FFC000"/>
                                <w:sz w:val="16"/>
                                <w:szCs w:val="16"/>
                              </w:rPr>
                              <w:t>‘The reports set thinking Britain alight’ – Andrew Marr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25pt;margin-top:4.1pt;width:327.75pt;height:4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">
                <v:textbox>
                  <w:txbxContent>
                    <w:p w:rsidR="00D660F7" w:rsidRPr="00CA28DB" w:rsidRDefault="00D660F7" w:rsidP="00CA28DB">
                      <w:pPr>
                        <w:rPr>
                          <w:sz w:val="20"/>
                          <w:szCs w:val="20"/>
                        </w:rPr>
                      </w:pPr>
                      <w:r w:rsidRPr="008E442F">
                        <w:rPr>
                          <w:sz w:val="20"/>
                          <w:szCs w:val="20"/>
                        </w:rPr>
                        <w:t xml:space="preserve">Factor 1 = </w:t>
                      </w:r>
                      <w:r w:rsidR="008E442F" w:rsidRPr="008E442F">
                        <w:rPr>
                          <w:b/>
                          <w:sz w:val="20"/>
                          <w:szCs w:val="20"/>
                        </w:rPr>
                        <w:t>Social Investigations of Booth and Rowntree</w:t>
                      </w:r>
                    </w:p>
                    <w:p w:rsidR="000B6223" w:rsidRPr="000B6223" w:rsidRDefault="000B6223" w:rsidP="006233DB">
                      <w:pPr>
                        <w:jc w:val="both"/>
                        <w:rPr>
                          <w:sz w:val="16"/>
                          <w:szCs w:val="16"/>
                        </w:rPr>
                      </w:pPr>
                      <w:r>
                        <w:rPr>
                          <w:sz w:val="16"/>
                          <w:szCs w:val="16"/>
                        </w:rPr>
                        <w:t>Many believed that poverty was self-inflicted through laziness, drunkenness etc. This meant that many politicians believed that people had to help themselves.</w:t>
                      </w:r>
                    </w:p>
                    <w:p w:rsidR="00D660F7" w:rsidRDefault="000B6223" w:rsidP="006233DB">
                      <w:pPr>
                        <w:jc w:val="both"/>
                        <w:rPr>
                          <w:color w:val="0070C0"/>
                          <w:sz w:val="16"/>
                          <w:szCs w:val="16"/>
                        </w:rPr>
                      </w:pPr>
                      <w:r w:rsidRPr="000B6223">
                        <w:rPr>
                          <w:color w:val="0070C0"/>
                          <w:sz w:val="16"/>
                          <w:szCs w:val="16"/>
                        </w:rPr>
                        <w:t>K – Booth investigated East London. He found that 30% lived below the ‘poverty line’ – where income did not meet basic needs e.g. food and clothing.</w:t>
                      </w:r>
                      <w:r w:rsidR="00310C8D" w:rsidRPr="00310C8D">
                        <w:rPr>
                          <w:color w:val="0070C0"/>
                          <w:sz w:val="16"/>
                          <w:szCs w:val="16"/>
                        </w:rPr>
                        <w:t xml:space="preserve"> </w:t>
                      </w:r>
                      <w:r w:rsidR="00310C8D" w:rsidRPr="00FB159A">
                        <w:rPr>
                          <w:color w:val="0070C0"/>
                          <w:sz w:val="16"/>
                          <w:szCs w:val="16"/>
                        </w:rPr>
                        <w:t>Rowntree investigated York, finding that 28% lived in poverty.</w:t>
                      </w:r>
                      <w:r w:rsidR="00CA28DB">
                        <w:rPr>
                          <w:color w:val="0070C0"/>
                          <w:sz w:val="16"/>
                          <w:szCs w:val="16"/>
                        </w:rPr>
                        <w:t xml:space="preserve"> He also documented primary poverty (which was unavoidable e.g. old age) and secondary which was caused by lifestyle choices (e.g. alcoholism).</w:t>
                      </w:r>
                    </w:p>
                    <w:p w:rsidR="00310C8D" w:rsidRPr="00CA28DB" w:rsidRDefault="00FB159A" w:rsidP="00310C8D">
                      <w:pPr>
                        <w:jc w:val="both"/>
                        <w:rPr>
                          <w:color w:val="00B050"/>
                          <w:sz w:val="16"/>
                          <w:szCs w:val="16"/>
                        </w:rPr>
                      </w:pPr>
                      <w:r w:rsidRPr="00CA28DB">
                        <w:rPr>
                          <w:color w:val="00B050"/>
                          <w:sz w:val="16"/>
                          <w:szCs w:val="16"/>
                        </w:rPr>
                        <w:t xml:space="preserve">A – </w:t>
                      </w:r>
                      <w:r w:rsidR="00FF3486" w:rsidRPr="00CA28DB">
                        <w:rPr>
                          <w:color w:val="00B050"/>
                          <w:sz w:val="16"/>
                          <w:szCs w:val="16"/>
                        </w:rPr>
                        <w:t>It can be argued that the e</w:t>
                      </w:r>
                      <w:r w:rsidRPr="00CA28DB">
                        <w:rPr>
                          <w:color w:val="00B050"/>
                          <w:sz w:val="16"/>
                          <w:szCs w:val="16"/>
                        </w:rPr>
                        <w:t>xtent of poverty shocked the public and put pressure on government. The evidence was hard statistical facts –not opinions. This made it impossible to argue against.</w:t>
                      </w:r>
                    </w:p>
                    <w:p w:rsidR="00310C8D" w:rsidRPr="00CA28DB" w:rsidRDefault="00310C8D" w:rsidP="00310C8D">
                      <w:pPr>
                        <w:jc w:val="both"/>
                        <w:rPr>
                          <w:color w:val="00B050"/>
                          <w:sz w:val="16"/>
                          <w:szCs w:val="16"/>
                        </w:rPr>
                      </w:pPr>
                      <w:r w:rsidRPr="00CA28DB">
                        <w:rPr>
                          <w:color w:val="00B050"/>
                          <w:sz w:val="16"/>
                          <w:szCs w:val="16"/>
                        </w:rPr>
                        <w:t xml:space="preserve"> A – Rowntree’s findings added weight to Booth’s. It was not a problem restricted to London. If York faced such profound problems, it was likely that many other towns and cities did too. </w:t>
                      </w:r>
                    </w:p>
                    <w:p w:rsidR="00310C8D" w:rsidRPr="00CA28DB" w:rsidRDefault="00310C8D" w:rsidP="00310C8D">
                      <w:pPr>
                        <w:jc w:val="both"/>
                        <w:rPr>
                          <w:color w:val="00B050"/>
                          <w:sz w:val="16"/>
                          <w:szCs w:val="16"/>
                        </w:rPr>
                      </w:pPr>
                      <w:r w:rsidRPr="00CA28DB">
                        <w:rPr>
                          <w:color w:val="00B050"/>
                          <w:sz w:val="16"/>
                          <w:szCs w:val="16"/>
                        </w:rPr>
                        <w:t>A – Rowntree and Lloyd George became close friends. Therefore he was able to influence one of the key decision makers in government.</w:t>
                      </w:r>
                    </w:p>
                    <w:p w:rsidR="00D660F7" w:rsidRPr="00FB159A" w:rsidRDefault="00FB159A" w:rsidP="006233DB">
                      <w:pPr>
                        <w:jc w:val="both"/>
                        <w:rPr>
                          <w:color w:val="0070C0"/>
                          <w:sz w:val="16"/>
                          <w:szCs w:val="16"/>
                        </w:rPr>
                      </w:pPr>
                      <w:r w:rsidRPr="00FB159A">
                        <w:rPr>
                          <w:color w:val="0070C0"/>
                          <w:sz w:val="16"/>
                          <w:szCs w:val="16"/>
                        </w:rPr>
                        <w:t>K – Booth found that poverty impacted on people at specific times; as children, during unemployment, ill-health and old age.</w:t>
                      </w:r>
                      <w:r w:rsidR="00310C8D">
                        <w:rPr>
                          <w:color w:val="0070C0"/>
                          <w:sz w:val="16"/>
                          <w:szCs w:val="16"/>
                        </w:rPr>
                        <w:t xml:space="preserve"> </w:t>
                      </w:r>
                    </w:p>
                    <w:p w:rsidR="00D660F7" w:rsidRPr="00CA28DB" w:rsidRDefault="00FB159A" w:rsidP="006233DB">
                      <w:pPr>
                        <w:jc w:val="both"/>
                        <w:rPr>
                          <w:color w:val="00B050"/>
                          <w:sz w:val="16"/>
                          <w:szCs w:val="16"/>
                        </w:rPr>
                      </w:pPr>
                      <w:r w:rsidRPr="00CA28DB">
                        <w:rPr>
                          <w:color w:val="00B050"/>
                          <w:sz w:val="16"/>
                          <w:szCs w:val="16"/>
                        </w:rPr>
                        <w:t>A- This proved that poverty was not due to personal failings, but unavoidable circumstances e.g. sickness. It introduced the idea of the ‘deserving poor’ and convinced the government that they had a duty to tackle poverty.</w:t>
                      </w:r>
                      <w:r w:rsidR="006233DB" w:rsidRPr="00CA28DB">
                        <w:rPr>
                          <w:color w:val="00B050"/>
                          <w:sz w:val="16"/>
                          <w:szCs w:val="16"/>
                        </w:rPr>
                        <w:t xml:space="preserve"> Evidenced by Acts such the Old Age Pension Act.</w:t>
                      </w:r>
                    </w:p>
                    <w:p w:rsidR="006233DB" w:rsidRDefault="00310C8D" w:rsidP="006233DB">
                      <w:pPr>
                        <w:jc w:val="both"/>
                        <w:rPr>
                          <w:color w:val="7030A0"/>
                          <w:sz w:val="16"/>
                          <w:szCs w:val="16"/>
                        </w:rPr>
                      </w:pPr>
                      <w:r w:rsidRPr="00A95853">
                        <w:rPr>
                          <w:color w:val="7030A0"/>
                          <w:sz w:val="16"/>
                          <w:szCs w:val="16"/>
                        </w:rPr>
                        <w:t xml:space="preserve">Evaluation – The reports were vital in spurring on the government to pass reforms. It backed those who opposed laissez-faire. </w:t>
                      </w:r>
                    </w:p>
                    <w:p w:rsidR="00CA28DB" w:rsidRPr="00CA28DB" w:rsidRDefault="00CA28DB" w:rsidP="006233DB">
                      <w:pPr>
                        <w:jc w:val="both"/>
                        <w:rPr>
                          <w:color w:val="FFC000"/>
                          <w:sz w:val="16"/>
                          <w:szCs w:val="16"/>
                        </w:rPr>
                      </w:pPr>
                      <w:r w:rsidRPr="00CA28DB">
                        <w:rPr>
                          <w:color w:val="FFC000"/>
                          <w:sz w:val="16"/>
                          <w:szCs w:val="16"/>
                        </w:rPr>
                        <w:t>‘The reports set thinking Britain alight’ – Andrew Marr</w:t>
                      </w:r>
                    </w:p>
                  </w:txbxContent>
                </v:textbox>
              </v:shape>
            </w:pict>
          </mc:Fallback>
        </mc:AlternateContent>
      </w: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8B0810" w:rsidP="00D660F7">
      <w:pPr>
        <w:tabs>
          <w:tab w:val="left" w:pos="6345"/>
        </w:tabs>
      </w:pPr>
      <w:r>
        <w:rPr>
          <w:noProof/>
          <w:lang w:eastAsia="en-GB"/>
        </w:rPr>
        <w:lastRenderedPageBreak/>
        <mc:AlternateContent>
          <mc:Choice Requires="wps">
            <w:drawing>
              <wp:anchor distT="0" distB="0" distL="114300" distR="114300" simplePos="0" relativeHeight="251679744" behindDoc="0" locked="0" layoutInCell="1" allowOverlap="1" wp14:anchorId="0F0A9AF8" wp14:editId="24E7E227">
                <wp:simplePos x="0" y="0"/>
                <wp:positionH relativeFrom="column">
                  <wp:posOffset>5038090</wp:posOffset>
                </wp:positionH>
                <wp:positionV relativeFrom="paragraph">
                  <wp:posOffset>190500</wp:posOffset>
                </wp:positionV>
                <wp:extent cx="4162425" cy="57435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5743575"/>
                        </a:xfrm>
                        <a:prstGeom prst="rect">
                          <a:avLst/>
                        </a:prstGeom>
                        <a:solidFill>
                          <a:srgbClr val="FFFFFF"/>
                        </a:solidFill>
                        <a:ln w="9525">
                          <a:solidFill>
                            <a:srgbClr val="000000"/>
                          </a:solidFill>
                          <a:miter lim="800000"/>
                          <a:headEnd/>
                          <a:tailEnd/>
                        </a:ln>
                      </wps:spPr>
                      <wps:txbx>
                        <w:txbxContent>
                          <w:p w:rsidR="008B0810" w:rsidRPr="00CA28DB" w:rsidRDefault="008B0810" w:rsidP="00CA28DB">
                            <w:pPr>
                              <w:rPr>
                                <w:sz w:val="20"/>
                                <w:szCs w:val="20"/>
                              </w:rPr>
                            </w:pPr>
                            <w:r>
                              <w:rPr>
                                <w:sz w:val="20"/>
                                <w:szCs w:val="20"/>
                              </w:rPr>
                              <w:t>Factor 4</w:t>
                            </w:r>
                            <w:r w:rsidRPr="008E442F">
                              <w:rPr>
                                <w:sz w:val="20"/>
                                <w:szCs w:val="20"/>
                              </w:rPr>
                              <w:t xml:space="preserve"> = </w:t>
                            </w:r>
                            <w:r>
                              <w:rPr>
                                <w:b/>
                                <w:sz w:val="20"/>
                                <w:szCs w:val="20"/>
                              </w:rPr>
                              <w:t>Fears Over National Security and Efficiency</w:t>
                            </w:r>
                          </w:p>
                          <w:p w:rsidR="008B0810" w:rsidRPr="000B6223" w:rsidRDefault="008B0810" w:rsidP="008B0810">
                            <w:pPr>
                              <w:jc w:val="both"/>
                              <w:rPr>
                                <w:sz w:val="16"/>
                                <w:szCs w:val="16"/>
                              </w:rPr>
                            </w:pPr>
                            <w:r>
                              <w:rPr>
                                <w:sz w:val="16"/>
                                <w:szCs w:val="16"/>
                              </w:rPr>
                              <w:t>Britain had dominated the 19</w:t>
                            </w:r>
                            <w:r w:rsidRPr="008B0810">
                              <w:rPr>
                                <w:sz w:val="16"/>
                                <w:szCs w:val="16"/>
                                <w:vertAlign w:val="superscript"/>
                              </w:rPr>
                              <w:t>th</w:t>
                            </w:r>
                            <w:r>
                              <w:rPr>
                                <w:sz w:val="16"/>
                                <w:szCs w:val="16"/>
                              </w:rPr>
                              <w:t xml:space="preserve"> century. It had a huge Empire and a booming economy. However, in the 1900s Britain faced strong challenges from other powerful nations, such as the USA and Germany. </w:t>
                            </w:r>
                          </w:p>
                          <w:p w:rsidR="008B0810" w:rsidRPr="000752C5" w:rsidRDefault="008B0810" w:rsidP="008B0810">
                            <w:pPr>
                              <w:jc w:val="both"/>
                              <w:rPr>
                                <w:color w:val="0070C0"/>
                                <w:sz w:val="16"/>
                                <w:szCs w:val="16"/>
                              </w:rPr>
                            </w:pPr>
                            <w:r w:rsidRPr="000B6223">
                              <w:rPr>
                                <w:color w:val="0070C0"/>
                                <w:sz w:val="16"/>
                                <w:szCs w:val="16"/>
                              </w:rPr>
                              <w:t>K –</w:t>
                            </w:r>
                            <w:r>
                              <w:rPr>
                                <w:color w:val="0070C0"/>
                                <w:sz w:val="16"/>
                                <w:szCs w:val="16"/>
                              </w:rPr>
                              <w:t xml:space="preserve"> </w:t>
                            </w:r>
                            <w:r w:rsidR="000752C5">
                              <w:rPr>
                                <w:color w:val="0070C0"/>
                                <w:sz w:val="16"/>
                                <w:szCs w:val="16"/>
                              </w:rPr>
                              <w:t xml:space="preserve">Britain fought a war in South Africa (Boer War -1899-1902). </w:t>
                            </w:r>
                            <w:r w:rsidR="000752C5" w:rsidRPr="000752C5">
                              <w:rPr>
                                <w:rFonts w:cs="Arial"/>
                                <w:color w:val="0070C0"/>
                                <w:sz w:val="16"/>
                                <w:szCs w:val="16"/>
                              </w:rPr>
                              <w:t xml:space="preserve">Volunteers rushed to join up but almost 25% of them were rejected on the grounds </w:t>
                            </w:r>
                            <w:r w:rsidR="000752C5">
                              <w:rPr>
                                <w:rFonts w:cs="Arial"/>
                                <w:color w:val="0070C0"/>
                                <w:sz w:val="16"/>
                                <w:szCs w:val="16"/>
                              </w:rPr>
                              <w:t xml:space="preserve">that they were not fit enough. </w:t>
                            </w:r>
                            <w:r w:rsidR="000752C5" w:rsidRPr="000752C5">
                              <w:rPr>
                                <w:color w:val="0070C0"/>
                                <w:sz w:val="16"/>
                                <w:szCs w:val="16"/>
                              </w:rPr>
                              <w:t>In Manchester 8, 000 out of 11,000 would-be volunteers were turned away</w:t>
                            </w:r>
                            <w:r w:rsidR="000752C5">
                              <w:rPr>
                                <w:color w:val="0070C0"/>
                                <w:sz w:val="16"/>
                                <w:szCs w:val="16"/>
                              </w:rPr>
                              <w:t>.</w:t>
                            </w:r>
                            <w:r w:rsidR="00992A75">
                              <w:rPr>
                                <w:color w:val="0070C0"/>
                                <w:sz w:val="16"/>
                                <w:szCs w:val="16"/>
                              </w:rPr>
                              <w:t xml:space="preserve"> </w:t>
                            </w:r>
                            <w:r w:rsidR="00992A75" w:rsidRPr="00992A75">
                              <w:rPr>
                                <w:rFonts w:cs="Arial"/>
                                <w:color w:val="0070C0"/>
                                <w:sz w:val="16"/>
                                <w:szCs w:val="16"/>
                              </w:rPr>
                              <w:t>British children were thinner and shorter than their American counterparts.</w:t>
                            </w:r>
                            <w:r w:rsidR="000752C5">
                              <w:rPr>
                                <w:color w:val="0070C0"/>
                                <w:sz w:val="16"/>
                                <w:szCs w:val="16"/>
                              </w:rPr>
                              <w:t xml:space="preserve"> </w:t>
                            </w:r>
                            <w:r w:rsidR="000752C5" w:rsidRPr="000752C5">
                              <w:rPr>
                                <w:color w:val="0070C0"/>
                                <w:sz w:val="16"/>
                                <w:szCs w:val="16"/>
                              </w:rPr>
                              <w:t>It took Britain 3 years to defeat poorly equipped Boer farmers</w:t>
                            </w:r>
                            <w:r w:rsidR="000752C5">
                              <w:rPr>
                                <w:color w:val="0070C0"/>
                                <w:sz w:val="16"/>
                                <w:szCs w:val="16"/>
                              </w:rPr>
                              <w:t>.</w:t>
                            </w:r>
                          </w:p>
                          <w:p w:rsidR="008B0810" w:rsidRPr="00F2147F" w:rsidRDefault="008B0810" w:rsidP="008B0810">
                            <w:pPr>
                              <w:jc w:val="both"/>
                              <w:rPr>
                                <w:color w:val="00B050"/>
                                <w:sz w:val="16"/>
                                <w:szCs w:val="16"/>
                              </w:rPr>
                            </w:pPr>
                            <w:r w:rsidRPr="00F2147F">
                              <w:rPr>
                                <w:color w:val="00B050"/>
                                <w:sz w:val="16"/>
                                <w:szCs w:val="16"/>
                              </w:rPr>
                              <w:t xml:space="preserve">A – </w:t>
                            </w:r>
                            <w:r w:rsidR="000752C5" w:rsidRPr="00F2147F">
                              <w:rPr>
                                <w:color w:val="00B050"/>
                                <w:sz w:val="16"/>
                                <w:szCs w:val="16"/>
                              </w:rPr>
                              <w:t xml:space="preserve">This was significant as politicians and the public worried over Britain’s ability to defend the Empire, especially as Germany was becoming more militaristic. </w:t>
                            </w:r>
                            <w:r w:rsidR="006A5BC0" w:rsidRPr="00F2147F">
                              <w:rPr>
                                <w:color w:val="00B050"/>
                                <w:sz w:val="16"/>
                                <w:szCs w:val="16"/>
                              </w:rPr>
                              <w:t xml:space="preserve">This led to the formation of a Government committee which </w:t>
                            </w:r>
                            <w:r w:rsidR="00B961A8" w:rsidRPr="00F2147F">
                              <w:rPr>
                                <w:color w:val="00B050"/>
                                <w:sz w:val="16"/>
                                <w:szCs w:val="16"/>
                              </w:rPr>
                              <w:t>found that poor diet and overcrowding were causing widespread ill-health. This led directly to reforms such as the Provision of School Meals Act, showing its significance.</w:t>
                            </w:r>
                            <w:r w:rsidR="00F2147F">
                              <w:rPr>
                                <w:color w:val="00B050"/>
                                <w:sz w:val="16"/>
                                <w:szCs w:val="16"/>
                              </w:rPr>
                              <w:t xml:space="preserve"> </w:t>
                            </w:r>
                            <w:r w:rsidR="00F2147F" w:rsidRPr="00F2147F">
                              <w:rPr>
                                <w:color w:val="FF0000"/>
                                <w:sz w:val="16"/>
                                <w:szCs w:val="16"/>
                              </w:rPr>
                              <w:t>However, the costliest reforms were pensions, which would not add to Britain’s fighting stock.</w:t>
                            </w:r>
                          </w:p>
                          <w:p w:rsidR="00992A75" w:rsidRDefault="008B0810" w:rsidP="008B0810">
                            <w:pPr>
                              <w:jc w:val="both"/>
                              <w:rPr>
                                <w:rFonts w:cs="Arial"/>
                                <w:color w:val="0070C0"/>
                              </w:rPr>
                            </w:pPr>
                            <w:r w:rsidRPr="00FB159A">
                              <w:rPr>
                                <w:color w:val="0070C0"/>
                                <w:sz w:val="16"/>
                                <w:szCs w:val="16"/>
                              </w:rPr>
                              <w:t xml:space="preserve">K – </w:t>
                            </w:r>
                            <w:r w:rsidR="00321648" w:rsidRPr="00321648">
                              <w:rPr>
                                <w:rFonts w:cs="Arial"/>
                                <w:color w:val="0070C0"/>
                                <w:sz w:val="16"/>
                                <w:szCs w:val="16"/>
                              </w:rPr>
                              <w:t>By the end of the nineteenth, Britain was no longer the world’s strongest industrial nation and was facing serious competition from new industrial nations such as Germany</w:t>
                            </w:r>
                            <w:r w:rsidR="00321648">
                              <w:rPr>
                                <w:rFonts w:cs="Arial"/>
                                <w:color w:val="0070C0"/>
                                <w:sz w:val="16"/>
                                <w:szCs w:val="16"/>
                              </w:rPr>
                              <w:t xml:space="preserve">. </w:t>
                            </w:r>
                            <w:r w:rsidR="00321648" w:rsidRPr="00321648">
                              <w:rPr>
                                <w:rFonts w:cs="Arial"/>
                                <w:color w:val="0070C0"/>
                                <w:sz w:val="16"/>
                                <w:szCs w:val="16"/>
                              </w:rPr>
                              <w:t>In Germany a system of welfare benefits and old age pensions had already been set up in the 1880s.</w:t>
                            </w:r>
                            <w:r w:rsidR="00992A75">
                              <w:rPr>
                                <w:rFonts w:cs="Arial"/>
                                <w:color w:val="0070C0"/>
                              </w:rPr>
                              <w:t xml:space="preserve"> </w:t>
                            </w:r>
                          </w:p>
                          <w:p w:rsidR="008B0810" w:rsidRPr="00F2147F" w:rsidRDefault="008B0810" w:rsidP="008B0810">
                            <w:pPr>
                              <w:jc w:val="both"/>
                              <w:rPr>
                                <w:color w:val="00B050"/>
                                <w:sz w:val="16"/>
                                <w:szCs w:val="16"/>
                              </w:rPr>
                            </w:pPr>
                            <w:r w:rsidRPr="00F2147F">
                              <w:rPr>
                                <w:color w:val="00B050"/>
                                <w:sz w:val="16"/>
                                <w:szCs w:val="16"/>
                              </w:rPr>
                              <w:t xml:space="preserve">A- </w:t>
                            </w:r>
                            <w:r w:rsidR="00321648" w:rsidRPr="00F2147F">
                              <w:rPr>
                                <w:color w:val="00B050"/>
                                <w:sz w:val="16"/>
                                <w:szCs w:val="16"/>
                              </w:rPr>
                              <w:t xml:space="preserve">Therefore, Britain was forced to act to ensure it had a healthy, fit workforce to compete industrially, and an efficient way to fill jobs. This led to the introduction of Labour exchanges, showing its direct link to policy. </w:t>
                            </w:r>
                            <w:r w:rsidR="00992A75" w:rsidRPr="00F2147F">
                              <w:rPr>
                                <w:color w:val="00B050"/>
                                <w:sz w:val="16"/>
                                <w:szCs w:val="16"/>
                              </w:rPr>
                              <w:t>The example of Germany also provided proof that state intervention could improve national efficiency.</w:t>
                            </w:r>
                          </w:p>
                          <w:p w:rsidR="00E36989" w:rsidRPr="006233DB" w:rsidRDefault="00E36989" w:rsidP="00E36989">
                            <w:pPr>
                              <w:jc w:val="both"/>
                              <w:rPr>
                                <w:color w:val="00B050"/>
                                <w:sz w:val="16"/>
                                <w:szCs w:val="16"/>
                              </w:rPr>
                            </w:pPr>
                            <w:r w:rsidRPr="00A95853">
                              <w:rPr>
                                <w:color w:val="7030A0"/>
                                <w:sz w:val="16"/>
                                <w:szCs w:val="16"/>
                              </w:rPr>
                              <w:t xml:space="preserve">Evaluation – </w:t>
                            </w:r>
                            <w:r>
                              <w:rPr>
                                <w:color w:val="7030A0"/>
                                <w:sz w:val="16"/>
                                <w:szCs w:val="16"/>
                              </w:rPr>
                              <w:t xml:space="preserve">Concerns over Britain’s place in the world helped to prompt reforms. However, it can be argued that it was Booth and Rowntree who showed how these concerns could be addressed. </w:t>
                            </w:r>
                            <w:r w:rsidRPr="00A95853">
                              <w:rPr>
                                <w:color w:val="7030A0"/>
                                <w:sz w:val="16"/>
                                <w:szCs w:val="16"/>
                              </w:rPr>
                              <w:t xml:space="preserve"> </w:t>
                            </w:r>
                            <w:r w:rsidRPr="00F2147F">
                              <w:rPr>
                                <w:color w:val="FFC000"/>
                                <w:sz w:val="16"/>
                                <w:szCs w:val="16"/>
                              </w:rPr>
                              <w:t>H – Murray - ‘Concerns over national efficiency were reinforced by the findings of Booth and Rowntree’.</w:t>
                            </w:r>
                          </w:p>
                          <w:p w:rsidR="008B0810" w:rsidRPr="005139A9" w:rsidRDefault="008B0810" w:rsidP="00E36989">
                            <w:pPr>
                              <w:jc w:val="both"/>
                              <w:rPr>
                                <w:color w:val="00B05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6.7pt;margin-top:15pt;width:327.75pt;height:45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">
                <v:textbox>
                  <w:txbxContent>
                    <w:p w:rsidR="008B0810" w:rsidRPr="00CA28DB" w:rsidRDefault="008B0810" w:rsidP="00CA28DB">
                      <w:pPr>
                        <w:rPr>
                          <w:sz w:val="20"/>
                          <w:szCs w:val="20"/>
                        </w:rPr>
                      </w:pPr>
                      <w:r>
                        <w:rPr>
                          <w:sz w:val="20"/>
                          <w:szCs w:val="20"/>
                        </w:rPr>
                        <w:t>Factor 4</w:t>
                      </w:r>
                      <w:r w:rsidRPr="008E442F">
                        <w:rPr>
                          <w:sz w:val="20"/>
                          <w:szCs w:val="20"/>
                        </w:rPr>
                        <w:t xml:space="preserve"> = </w:t>
                      </w:r>
                      <w:r>
                        <w:rPr>
                          <w:b/>
                          <w:sz w:val="20"/>
                          <w:szCs w:val="20"/>
                        </w:rPr>
                        <w:t>Fears Over National Security and Efficiency</w:t>
                      </w:r>
                    </w:p>
                    <w:p w:rsidR="008B0810" w:rsidRPr="000B6223" w:rsidRDefault="008B0810" w:rsidP="008B0810">
                      <w:pPr>
                        <w:jc w:val="both"/>
                        <w:rPr>
                          <w:sz w:val="16"/>
                          <w:szCs w:val="16"/>
                        </w:rPr>
                      </w:pPr>
                      <w:r>
                        <w:rPr>
                          <w:sz w:val="16"/>
                          <w:szCs w:val="16"/>
                        </w:rPr>
                        <w:t>Britain had dominated the 19</w:t>
                      </w:r>
                      <w:r w:rsidRPr="008B0810">
                        <w:rPr>
                          <w:sz w:val="16"/>
                          <w:szCs w:val="16"/>
                          <w:vertAlign w:val="superscript"/>
                        </w:rPr>
                        <w:t>th</w:t>
                      </w:r>
                      <w:r>
                        <w:rPr>
                          <w:sz w:val="16"/>
                          <w:szCs w:val="16"/>
                        </w:rPr>
                        <w:t xml:space="preserve"> century. It had a huge Empire and a booming economy. However, in the 1900s Britain faced strong challenges from other powerful nations, such as the USA and Germany. </w:t>
                      </w:r>
                    </w:p>
                    <w:p w:rsidR="008B0810" w:rsidRPr="000752C5" w:rsidRDefault="008B0810" w:rsidP="008B0810">
                      <w:pPr>
                        <w:jc w:val="both"/>
                        <w:rPr>
                          <w:color w:val="0070C0"/>
                          <w:sz w:val="16"/>
                          <w:szCs w:val="16"/>
                        </w:rPr>
                      </w:pPr>
                      <w:r w:rsidRPr="000B6223">
                        <w:rPr>
                          <w:color w:val="0070C0"/>
                          <w:sz w:val="16"/>
                          <w:szCs w:val="16"/>
                        </w:rPr>
                        <w:t>K –</w:t>
                      </w:r>
                      <w:r>
                        <w:rPr>
                          <w:color w:val="0070C0"/>
                          <w:sz w:val="16"/>
                          <w:szCs w:val="16"/>
                        </w:rPr>
                        <w:t xml:space="preserve"> </w:t>
                      </w:r>
                      <w:r w:rsidR="000752C5">
                        <w:rPr>
                          <w:color w:val="0070C0"/>
                          <w:sz w:val="16"/>
                          <w:szCs w:val="16"/>
                        </w:rPr>
                        <w:t xml:space="preserve">Britain fought a war in South Africa (Boer War -1899-1902). </w:t>
                      </w:r>
                      <w:r w:rsidR="000752C5" w:rsidRPr="000752C5">
                        <w:rPr>
                          <w:rFonts w:cs="Arial"/>
                          <w:color w:val="0070C0"/>
                          <w:sz w:val="16"/>
                          <w:szCs w:val="16"/>
                        </w:rPr>
                        <w:t xml:space="preserve">Volunteers rushed to join up but almost 25% of them were rejected on the grounds </w:t>
                      </w:r>
                      <w:r w:rsidR="000752C5">
                        <w:rPr>
                          <w:rFonts w:cs="Arial"/>
                          <w:color w:val="0070C0"/>
                          <w:sz w:val="16"/>
                          <w:szCs w:val="16"/>
                        </w:rPr>
                        <w:t xml:space="preserve">that they were not fit enough. </w:t>
                      </w:r>
                      <w:r w:rsidR="000752C5" w:rsidRPr="000752C5">
                        <w:rPr>
                          <w:color w:val="0070C0"/>
                          <w:sz w:val="16"/>
                          <w:szCs w:val="16"/>
                        </w:rPr>
                        <w:t>In Manchester 8, 000 out of 11,000 would-be volunteers were turned away</w:t>
                      </w:r>
                      <w:r w:rsidR="000752C5">
                        <w:rPr>
                          <w:color w:val="0070C0"/>
                          <w:sz w:val="16"/>
                          <w:szCs w:val="16"/>
                        </w:rPr>
                        <w:t>.</w:t>
                      </w:r>
                      <w:r w:rsidR="00992A75">
                        <w:rPr>
                          <w:color w:val="0070C0"/>
                          <w:sz w:val="16"/>
                          <w:szCs w:val="16"/>
                        </w:rPr>
                        <w:t xml:space="preserve"> </w:t>
                      </w:r>
                      <w:r w:rsidR="00992A75" w:rsidRPr="00992A75">
                        <w:rPr>
                          <w:rFonts w:cs="Arial"/>
                          <w:color w:val="0070C0"/>
                          <w:sz w:val="16"/>
                          <w:szCs w:val="16"/>
                        </w:rPr>
                        <w:t>British children were thinner and shorter than their American counterparts.</w:t>
                      </w:r>
                      <w:r w:rsidR="000752C5">
                        <w:rPr>
                          <w:color w:val="0070C0"/>
                          <w:sz w:val="16"/>
                          <w:szCs w:val="16"/>
                        </w:rPr>
                        <w:t xml:space="preserve"> </w:t>
                      </w:r>
                      <w:r w:rsidR="000752C5" w:rsidRPr="000752C5">
                        <w:rPr>
                          <w:color w:val="0070C0"/>
                          <w:sz w:val="16"/>
                          <w:szCs w:val="16"/>
                        </w:rPr>
                        <w:t>It took Britain 3 years to defeat poorly equipped Boer farmers</w:t>
                      </w:r>
                      <w:r w:rsidR="000752C5">
                        <w:rPr>
                          <w:color w:val="0070C0"/>
                          <w:sz w:val="16"/>
                          <w:szCs w:val="16"/>
                        </w:rPr>
                        <w:t>.</w:t>
                      </w:r>
                    </w:p>
                    <w:p w:rsidR="008B0810" w:rsidRPr="00F2147F" w:rsidRDefault="008B0810" w:rsidP="008B0810">
                      <w:pPr>
                        <w:jc w:val="both"/>
                        <w:rPr>
                          <w:color w:val="00B050"/>
                          <w:sz w:val="16"/>
                          <w:szCs w:val="16"/>
                        </w:rPr>
                      </w:pPr>
                      <w:r w:rsidRPr="00F2147F">
                        <w:rPr>
                          <w:color w:val="00B050"/>
                          <w:sz w:val="16"/>
                          <w:szCs w:val="16"/>
                        </w:rPr>
                        <w:t xml:space="preserve">A – </w:t>
                      </w:r>
                      <w:r w:rsidR="000752C5" w:rsidRPr="00F2147F">
                        <w:rPr>
                          <w:color w:val="00B050"/>
                          <w:sz w:val="16"/>
                          <w:szCs w:val="16"/>
                        </w:rPr>
                        <w:t xml:space="preserve">This was significant as politicians and the public worried over Britain’s ability to defend the Empire, especially as Germany was becoming more militaristic. </w:t>
                      </w:r>
                      <w:r w:rsidR="006A5BC0" w:rsidRPr="00F2147F">
                        <w:rPr>
                          <w:color w:val="00B050"/>
                          <w:sz w:val="16"/>
                          <w:szCs w:val="16"/>
                        </w:rPr>
                        <w:t xml:space="preserve">This led to the formation of a Government committee which </w:t>
                      </w:r>
                      <w:r w:rsidR="00B961A8" w:rsidRPr="00F2147F">
                        <w:rPr>
                          <w:color w:val="00B050"/>
                          <w:sz w:val="16"/>
                          <w:szCs w:val="16"/>
                        </w:rPr>
                        <w:t>found that poor diet and overcrowding were causing widespread ill-health. This led directly to reforms such as the Provision of School Meals Act, showing its significance.</w:t>
                      </w:r>
                      <w:r w:rsidR="00F2147F">
                        <w:rPr>
                          <w:color w:val="00B050"/>
                          <w:sz w:val="16"/>
                          <w:szCs w:val="16"/>
                        </w:rPr>
                        <w:t xml:space="preserve"> </w:t>
                      </w:r>
                      <w:r w:rsidR="00F2147F" w:rsidRPr="00F2147F">
                        <w:rPr>
                          <w:color w:val="FF0000"/>
                          <w:sz w:val="16"/>
                          <w:szCs w:val="16"/>
                        </w:rPr>
                        <w:t>However, the costliest reforms were pensions, which would not add to Britain’s fighting stock.</w:t>
                      </w:r>
                    </w:p>
                    <w:p w:rsidR="00992A75" w:rsidRDefault="008B0810" w:rsidP="008B0810">
                      <w:pPr>
                        <w:jc w:val="both"/>
                        <w:rPr>
                          <w:rFonts w:cs="Arial"/>
                          <w:color w:val="0070C0"/>
                        </w:rPr>
                      </w:pPr>
                      <w:r w:rsidRPr="00FB159A">
                        <w:rPr>
                          <w:color w:val="0070C0"/>
                          <w:sz w:val="16"/>
                          <w:szCs w:val="16"/>
                        </w:rPr>
                        <w:t xml:space="preserve">K – </w:t>
                      </w:r>
                      <w:r w:rsidR="00321648" w:rsidRPr="00321648">
                        <w:rPr>
                          <w:rFonts w:cs="Arial"/>
                          <w:color w:val="0070C0"/>
                          <w:sz w:val="16"/>
                          <w:szCs w:val="16"/>
                        </w:rPr>
                        <w:t>By the end of the nineteenth, Britain was no longer the world’s strongest industrial nation and was facing serious competition from new industrial nations such as Germany</w:t>
                      </w:r>
                      <w:r w:rsidR="00321648">
                        <w:rPr>
                          <w:rFonts w:cs="Arial"/>
                          <w:color w:val="0070C0"/>
                          <w:sz w:val="16"/>
                          <w:szCs w:val="16"/>
                        </w:rPr>
                        <w:t xml:space="preserve">. </w:t>
                      </w:r>
                      <w:r w:rsidR="00321648" w:rsidRPr="00321648">
                        <w:rPr>
                          <w:rFonts w:cs="Arial"/>
                          <w:color w:val="0070C0"/>
                          <w:sz w:val="16"/>
                          <w:szCs w:val="16"/>
                        </w:rPr>
                        <w:t>In Germany a system of welfare benefits and old age pensions had already been set up in the 1880s.</w:t>
                      </w:r>
                      <w:r w:rsidR="00992A75">
                        <w:rPr>
                          <w:rFonts w:cs="Arial"/>
                          <w:color w:val="0070C0"/>
                        </w:rPr>
                        <w:t xml:space="preserve"> </w:t>
                      </w:r>
                    </w:p>
                    <w:p w:rsidR="008B0810" w:rsidRPr="00F2147F" w:rsidRDefault="008B0810" w:rsidP="008B0810">
                      <w:pPr>
                        <w:jc w:val="both"/>
                        <w:rPr>
                          <w:color w:val="00B050"/>
                          <w:sz w:val="16"/>
                          <w:szCs w:val="16"/>
                        </w:rPr>
                      </w:pPr>
                      <w:r w:rsidRPr="00F2147F">
                        <w:rPr>
                          <w:color w:val="00B050"/>
                          <w:sz w:val="16"/>
                          <w:szCs w:val="16"/>
                        </w:rPr>
                        <w:t xml:space="preserve">A- </w:t>
                      </w:r>
                      <w:r w:rsidR="00321648" w:rsidRPr="00F2147F">
                        <w:rPr>
                          <w:color w:val="00B050"/>
                          <w:sz w:val="16"/>
                          <w:szCs w:val="16"/>
                        </w:rPr>
                        <w:t xml:space="preserve">Therefore, Britain was forced to act to ensure it had a healthy, fit workforce to compete industrially, and an efficient way to fill jobs. This led to the introduction of Labour exchanges, showing its direct link to policy. </w:t>
                      </w:r>
                      <w:r w:rsidR="00992A75" w:rsidRPr="00F2147F">
                        <w:rPr>
                          <w:color w:val="00B050"/>
                          <w:sz w:val="16"/>
                          <w:szCs w:val="16"/>
                        </w:rPr>
                        <w:t>The example of Germany also provided proof that state intervention could improve national efficiency.</w:t>
                      </w:r>
                    </w:p>
                    <w:p w:rsidR="00E36989" w:rsidRPr="006233DB" w:rsidRDefault="00E36989" w:rsidP="00E36989">
                      <w:pPr>
                        <w:jc w:val="both"/>
                        <w:rPr>
                          <w:color w:val="00B050"/>
                          <w:sz w:val="16"/>
                          <w:szCs w:val="16"/>
                        </w:rPr>
                      </w:pPr>
                      <w:r w:rsidRPr="00A95853">
                        <w:rPr>
                          <w:color w:val="7030A0"/>
                          <w:sz w:val="16"/>
                          <w:szCs w:val="16"/>
                        </w:rPr>
                        <w:t xml:space="preserve">Evaluation – </w:t>
                      </w:r>
                      <w:r>
                        <w:rPr>
                          <w:color w:val="7030A0"/>
                          <w:sz w:val="16"/>
                          <w:szCs w:val="16"/>
                        </w:rPr>
                        <w:t xml:space="preserve">Concerns over Britain’s place in the world helped to prompt reforms. However, it can be argued that it was Booth and Rowntree who showed how these concerns could be addressed. </w:t>
                      </w:r>
                      <w:r w:rsidRPr="00A95853">
                        <w:rPr>
                          <w:color w:val="7030A0"/>
                          <w:sz w:val="16"/>
                          <w:szCs w:val="16"/>
                        </w:rPr>
                        <w:t xml:space="preserve"> </w:t>
                      </w:r>
                      <w:r w:rsidRPr="00F2147F">
                        <w:rPr>
                          <w:color w:val="FFC000"/>
                          <w:sz w:val="16"/>
                          <w:szCs w:val="16"/>
                        </w:rPr>
                        <w:t>H – Murray - ‘Concerns over national efficiency were reinforced by the findings of Booth and Rowntree’.</w:t>
                      </w:r>
                    </w:p>
                    <w:p w:rsidR="008B0810" w:rsidRPr="005139A9" w:rsidRDefault="008B0810" w:rsidP="00E36989">
                      <w:pPr>
                        <w:jc w:val="both"/>
                        <w:rPr>
                          <w:color w:val="00B050"/>
                          <w:sz w:val="16"/>
                          <w:szCs w:val="16"/>
                        </w:rPr>
                      </w:pPr>
                    </w:p>
                  </w:txbxContent>
                </v:textbox>
              </v:shape>
            </w:pict>
          </mc:Fallback>
        </mc:AlternateContent>
      </w:r>
      <w:r w:rsidR="002F6241">
        <w:rPr>
          <w:noProof/>
          <w:lang w:eastAsia="en-GB"/>
        </w:rPr>
        <mc:AlternateContent>
          <mc:Choice Requires="wps">
            <w:drawing>
              <wp:anchor distT="0" distB="0" distL="114300" distR="114300" simplePos="0" relativeHeight="251677696" behindDoc="0" locked="0" layoutInCell="1" allowOverlap="1" wp14:anchorId="13978E01" wp14:editId="382F70E4">
                <wp:simplePos x="0" y="0"/>
                <wp:positionH relativeFrom="column">
                  <wp:posOffset>351790</wp:posOffset>
                </wp:positionH>
                <wp:positionV relativeFrom="paragraph">
                  <wp:posOffset>180975</wp:posOffset>
                </wp:positionV>
                <wp:extent cx="4162425" cy="57435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5743575"/>
                        </a:xfrm>
                        <a:prstGeom prst="rect">
                          <a:avLst/>
                        </a:prstGeom>
                        <a:solidFill>
                          <a:srgbClr val="FFFFFF"/>
                        </a:solidFill>
                        <a:ln w="9525">
                          <a:solidFill>
                            <a:srgbClr val="000000"/>
                          </a:solidFill>
                          <a:miter lim="800000"/>
                          <a:headEnd/>
                          <a:tailEnd/>
                        </a:ln>
                      </wps:spPr>
                      <wps:txbx>
                        <w:txbxContent>
                          <w:p w:rsidR="002F6241" w:rsidRPr="00CA28DB" w:rsidRDefault="002F6241" w:rsidP="00CA28DB">
                            <w:pPr>
                              <w:rPr>
                                <w:sz w:val="20"/>
                                <w:szCs w:val="20"/>
                              </w:rPr>
                            </w:pPr>
                            <w:r>
                              <w:rPr>
                                <w:sz w:val="20"/>
                                <w:szCs w:val="20"/>
                              </w:rPr>
                              <w:t>Factor 3</w:t>
                            </w:r>
                            <w:r w:rsidRPr="008E442F">
                              <w:rPr>
                                <w:sz w:val="20"/>
                                <w:szCs w:val="20"/>
                              </w:rPr>
                              <w:t xml:space="preserve"> = </w:t>
                            </w:r>
                            <w:r>
                              <w:rPr>
                                <w:b/>
                                <w:sz w:val="20"/>
                                <w:szCs w:val="20"/>
                              </w:rPr>
                              <w:t>Municipal Socialism</w:t>
                            </w:r>
                          </w:p>
                          <w:p w:rsidR="002F6241" w:rsidRPr="000B6223" w:rsidRDefault="002F6241" w:rsidP="002F6241">
                            <w:pPr>
                              <w:jc w:val="both"/>
                              <w:rPr>
                                <w:sz w:val="16"/>
                                <w:szCs w:val="16"/>
                              </w:rPr>
                            </w:pPr>
                            <w:r>
                              <w:rPr>
                                <w:sz w:val="16"/>
                                <w:szCs w:val="16"/>
                              </w:rPr>
                              <w:t>During the 19</w:t>
                            </w:r>
                            <w:r w:rsidRPr="002F6241">
                              <w:rPr>
                                <w:sz w:val="16"/>
                                <w:szCs w:val="16"/>
                                <w:vertAlign w:val="superscript"/>
                              </w:rPr>
                              <w:t>th</w:t>
                            </w:r>
                            <w:r>
                              <w:rPr>
                                <w:sz w:val="16"/>
                                <w:szCs w:val="16"/>
                              </w:rPr>
                              <w:t xml:space="preserve"> century </w:t>
                            </w:r>
                            <w:r w:rsidR="00862878">
                              <w:rPr>
                                <w:sz w:val="16"/>
                                <w:szCs w:val="16"/>
                              </w:rPr>
                              <w:t xml:space="preserve">local authorities began to take </w:t>
                            </w:r>
                            <w:r w:rsidR="002D4187">
                              <w:rPr>
                                <w:sz w:val="16"/>
                                <w:szCs w:val="16"/>
                              </w:rPr>
                              <w:t>an increasing role in the lives of the public.</w:t>
                            </w:r>
                          </w:p>
                          <w:p w:rsidR="002D4187" w:rsidRDefault="002F6241" w:rsidP="00A95853">
                            <w:pPr>
                              <w:jc w:val="both"/>
                              <w:rPr>
                                <w:color w:val="0070C0"/>
                                <w:sz w:val="16"/>
                                <w:szCs w:val="16"/>
                              </w:rPr>
                            </w:pPr>
                            <w:r w:rsidRPr="000B6223">
                              <w:rPr>
                                <w:color w:val="0070C0"/>
                                <w:sz w:val="16"/>
                                <w:szCs w:val="16"/>
                              </w:rPr>
                              <w:t>K –</w:t>
                            </w:r>
                            <w:r w:rsidR="002D4187">
                              <w:rPr>
                                <w:color w:val="0070C0"/>
                                <w:sz w:val="16"/>
                                <w:szCs w:val="16"/>
                              </w:rPr>
                              <w:t xml:space="preserve"> Local authorities carried out improvements which were funded by local taxes. These taxes were based on how much an individual earned. This was known as Municipal Socialism.</w:t>
                            </w:r>
                          </w:p>
                          <w:p w:rsidR="002F6241" w:rsidRPr="00CA28DB" w:rsidRDefault="002F6241" w:rsidP="002F6241">
                            <w:pPr>
                              <w:jc w:val="both"/>
                              <w:rPr>
                                <w:color w:val="00B050"/>
                                <w:sz w:val="16"/>
                                <w:szCs w:val="16"/>
                              </w:rPr>
                            </w:pPr>
                            <w:r w:rsidRPr="00CA28DB">
                              <w:rPr>
                                <w:color w:val="00B050"/>
                                <w:sz w:val="16"/>
                                <w:szCs w:val="16"/>
                              </w:rPr>
                              <w:t xml:space="preserve">A – </w:t>
                            </w:r>
                            <w:r w:rsidR="002D4187" w:rsidRPr="00CA28DB">
                              <w:rPr>
                                <w:color w:val="00B050"/>
                                <w:sz w:val="16"/>
                                <w:szCs w:val="16"/>
                              </w:rPr>
                              <w:t xml:space="preserve">The fact </w:t>
                            </w:r>
                            <w:r w:rsidR="00891B31" w:rsidRPr="00CA28DB">
                              <w:rPr>
                                <w:color w:val="00B050"/>
                                <w:sz w:val="16"/>
                                <w:szCs w:val="16"/>
                              </w:rPr>
                              <w:t>that local authorities</w:t>
                            </w:r>
                            <w:r w:rsidR="002D4187" w:rsidRPr="00CA28DB">
                              <w:rPr>
                                <w:color w:val="00B050"/>
                                <w:sz w:val="16"/>
                                <w:szCs w:val="16"/>
                              </w:rPr>
                              <w:t xml:space="preserve"> were attempting to influence and improve the lives of the people put pressure on the government to do the same.</w:t>
                            </w:r>
                          </w:p>
                          <w:p w:rsidR="004170B3" w:rsidRDefault="002F6241" w:rsidP="002F6241">
                            <w:pPr>
                              <w:jc w:val="both"/>
                              <w:rPr>
                                <w:color w:val="0070C0"/>
                                <w:sz w:val="16"/>
                                <w:szCs w:val="16"/>
                              </w:rPr>
                            </w:pPr>
                            <w:r w:rsidRPr="00FB159A">
                              <w:rPr>
                                <w:color w:val="0070C0"/>
                                <w:sz w:val="16"/>
                                <w:szCs w:val="16"/>
                              </w:rPr>
                              <w:t xml:space="preserve">K – </w:t>
                            </w:r>
                            <w:r w:rsidR="002D4187">
                              <w:rPr>
                                <w:color w:val="0070C0"/>
                                <w:sz w:val="16"/>
                                <w:szCs w:val="16"/>
                              </w:rPr>
                              <w:t xml:space="preserve">In Birmingham, the Liberal Mayor, Joe Chamberlain, </w:t>
                            </w:r>
                            <w:r w:rsidR="004170B3">
                              <w:rPr>
                                <w:color w:val="0070C0"/>
                                <w:sz w:val="16"/>
                                <w:szCs w:val="16"/>
                              </w:rPr>
                              <w:t xml:space="preserve">used tax income to clear the worst slums and build </w:t>
                            </w:r>
                            <w:r w:rsidR="00AB3B6B">
                              <w:rPr>
                                <w:color w:val="0070C0"/>
                                <w:sz w:val="16"/>
                                <w:szCs w:val="16"/>
                              </w:rPr>
                              <w:t>better houses. He also introduced a city park system and made sure that gas and water supplies were under government control.</w:t>
                            </w:r>
                          </w:p>
                          <w:p w:rsidR="002F6241" w:rsidRPr="00CA28DB" w:rsidRDefault="002F6241" w:rsidP="002F6241">
                            <w:pPr>
                              <w:jc w:val="both"/>
                              <w:rPr>
                                <w:color w:val="00B050"/>
                                <w:sz w:val="16"/>
                                <w:szCs w:val="16"/>
                              </w:rPr>
                            </w:pPr>
                            <w:r w:rsidRPr="00CA28DB">
                              <w:rPr>
                                <w:color w:val="00B050"/>
                                <w:sz w:val="16"/>
                                <w:szCs w:val="16"/>
                              </w:rPr>
                              <w:t xml:space="preserve">A- </w:t>
                            </w:r>
                            <w:r w:rsidR="004B723C" w:rsidRPr="00CA28DB">
                              <w:rPr>
                                <w:color w:val="00B050"/>
                                <w:sz w:val="16"/>
                                <w:szCs w:val="16"/>
                              </w:rPr>
                              <w:t xml:space="preserve">These measures were extremely popular and successful in Birmingham. </w:t>
                            </w:r>
                            <w:r w:rsidR="00B50258" w:rsidRPr="00CA28DB">
                              <w:rPr>
                                <w:color w:val="00B050"/>
                                <w:sz w:val="16"/>
                                <w:szCs w:val="16"/>
                              </w:rPr>
                              <w:t>This meant that influential figures began to consider that it could be adopted on a national level.</w:t>
                            </w:r>
                          </w:p>
                          <w:p w:rsidR="002F6241" w:rsidRPr="00CA28DB" w:rsidRDefault="002F6241" w:rsidP="002F6241">
                            <w:pPr>
                              <w:jc w:val="both"/>
                              <w:rPr>
                                <w:color w:val="00B050"/>
                                <w:sz w:val="16"/>
                                <w:szCs w:val="16"/>
                              </w:rPr>
                            </w:pPr>
                            <w:r w:rsidRPr="00CA28DB">
                              <w:rPr>
                                <w:color w:val="00B050"/>
                                <w:sz w:val="16"/>
                                <w:szCs w:val="16"/>
                              </w:rPr>
                              <w:t xml:space="preserve">A – </w:t>
                            </w:r>
                            <w:r w:rsidR="00B50258" w:rsidRPr="00CA28DB">
                              <w:rPr>
                                <w:color w:val="00B050"/>
                                <w:sz w:val="16"/>
                                <w:szCs w:val="16"/>
                              </w:rPr>
                              <w:t xml:space="preserve">The success of Chamberlain’s measures also convinced the public that the government could intervene to improve their lives. </w:t>
                            </w:r>
                            <w:r w:rsidR="00CA28DB" w:rsidRPr="00CA28DB">
                              <w:rPr>
                                <w:color w:val="FF0000"/>
                                <w:sz w:val="16"/>
                                <w:szCs w:val="16"/>
                              </w:rPr>
                              <w:t xml:space="preserve">However, many of the members of the Liberal Party and their voters regarded using taxation to finance social reform as deeply undesirable. </w:t>
                            </w:r>
                          </w:p>
                          <w:p w:rsidR="00A95853" w:rsidRDefault="00A95853" w:rsidP="002F6241">
                            <w:pPr>
                              <w:jc w:val="both"/>
                              <w:rPr>
                                <w:color w:val="FF0000"/>
                                <w:sz w:val="16"/>
                                <w:szCs w:val="16"/>
                              </w:rPr>
                            </w:pPr>
                            <w:r w:rsidRPr="00A95853">
                              <w:rPr>
                                <w:color w:val="7030A0"/>
                                <w:sz w:val="16"/>
                                <w:szCs w:val="16"/>
                              </w:rPr>
                              <w:t xml:space="preserve">Evaluation – </w:t>
                            </w:r>
                            <w:r>
                              <w:rPr>
                                <w:color w:val="7030A0"/>
                                <w:sz w:val="16"/>
                                <w:szCs w:val="16"/>
                              </w:rPr>
                              <w:t xml:space="preserve">Municipal Socialism offered an example to the reformers. However, without the changing attitudes of the New Liberals, </w:t>
                            </w:r>
                            <w:r w:rsidR="00E36989">
                              <w:rPr>
                                <w:color w:val="7030A0"/>
                                <w:sz w:val="16"/>
                                <w:szCs w:val="16"/>
                              </w:rPr>
                              <w:t xml:space="preserve">the example of Municipal Socialism may not have been seized.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7pt;margin-top:14.25pt;width:327.75pt;height:45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">
                <v:textbox>
                  <w:txbxContent>
                    <w:p w:rsidR="002F6241" w:rsidRPr="00CA28DB" w:rsidRDefault="002F6241" w:rsidP="00CA28DB">
                      <w:pPr>
                        <w:rPr>
                          <w:sz w:val="20"/>
                          <w:szCs w:val="20"/>
                        </w:rPr>
                      </w:pPr>
                      <w:r>
                        <w:rPr>
                          <w:sz w:val="20"/>
                          <w:szCs w:val="20"/>
                        </w:rPr>
                        <w:t>Factor 3</w:t>
                      </w:r>
                      <w:r w:rsidRPr="008E442F">
                        <w:rPr>
                          <w:sz w:val="20"/>
                          <w:szCs w:val="20"/>
                        </w:rPr>
                        <w:t xml:space="preserve"> = </w:t>
                      </w:r>
                      <w:r>
                        <w:rPr>
                          <w:b/>
                          <w:sz w:val="20"/>
                          <w:szCs w:val="20"/>
                        </w:rPr>
                        <w:t>Municipal Socialism</w:t>
                      </w:r>
                    </w:p>
                    <w:p w:rsidR="002F6241" w:rsidRPr="000B6223" w:rsidRDefault="002F6241" w:rsidP="002F6241">
                      <w:pPr>
                        <w:jc w:val="both"/>
                        <w:rPr>
                          <w:sz w:val="16"/>
                          <w:szCs w:val="16"/>
                        </w:rPr>
                      </w:pPr>
                      <w:r>
                        <w:rPr>
                          <w:sz w:val="16"/>
                          <w:szCs w:val="16"/>
                        </w:rPr>
                        <w:t>During the 19</w:t>
                      </w:r>
                      <w:r w:rsidRPr="002F6241">
                        <w:rPr>
                          <w:sz w:val="16"/>
                          <w:szCs w:val="16"/>
                          <w:vertAlign w:val="superscript"/>
                        </w:rPr>
                        <w:t>th</w:t>
                      </w:r>
                      <w:r>
                        <w:rPr>
                          <w:sz w:val="16"/>
                          <w:szCs w:val="16"/>
                        </w:rPr>
                        <w:t xml:space="preserve"> century </w:t>
                      </w:r>
                      <w:r w:rsidR="00862878">
                        <w:rPr>
                          <w:sz w:val="16"/>
                          <w:szCs w:val="16"/>
                        </w:rPr>
                        <w:t xml:space="preserve">local authorities began to take </w:t>
                      </w:r>
                      <w:r w:rsidR="002D4187">
                        <w:rPr>
                          <w:sz w:val="16"/>
                          <w:szCs w:val="16"/>
                        </w:rPr>
                        <w:t>an increasing role in the lives of the public.</w:t>
                      </w:r>
                    </w:p>
                    <w:p w:rsidR="002D4187" w:rsidRDefault="002F6241" w:rsidP="00A95853">
                      <w:pPr>
                        <w:jc w:val="both"/>
                        <w:rPr>
                          <w:color w:val="0070C0"/>
                          <w:sz w:val="16"/>
                          <w:szCs w:val="16"/>
                        </w:rPr>
                      </w:pPr>
                      <w:r w:rsidRPr="000B6223">
                        <w:rPr>
                          <w:color w:val="0070C0"/>
                          <w:sz w:val="16"/>
                          <w:szCs w:val="16"/>
                        </w:rPr>
                        <w:t>K –</w:t>
                      </w:r>
                      <w:r w:rsidR="002D4187">
                        <w:rPr>
                          <w:color w:val="0070C0"/>
                          <w:sz w:val="16"/>
                          <w:szCs w:val="16"/>
                        </w:rPr>
                        <w:t xml:space="preserve"> Local authorities carried out improvements which were funded by local taxes. These taxes were based on how much an individual earned. This was known as Municipal Socialism.</w:t>
                      </w:r>
                    </w:p>
                    <w:p w:rsidR="002F6241" w:rsidRPr="00CA28DB" w:rsidRDefault="002F6241" w:rsidP="002F6241">
                      <w:pPr>
                        <w:jc w:val="both"/>
                        <w:rPr>
                          <w:color w:val="00B050"/>
                          <w:sz w:val="16"/>
                          <w:szCs w:val="16"/>
                        </w:rPr>
                      </w:pPr>
                      <w:r w:rsidRPr="00CA28DB">
                        <w:rPr>
                          <w:color w:val="00B050"/>
                          <w:sz w:val="16"/>
                          <w:szCs w:val="16"/>
                        </w:rPr>
                        <w:t xml:space="preserve">A – </w:t>
                      </w:r>
                      <w:r w:rsidR="002D4187" w:rsidRPr="00CA28DB">
                        <w:rPr>
                          <w:color w:val="00B050"/>
                          <w:sz w:val="16"/>
                          <w:szCs w:val="16"/>
                        </w:rPr>
                        <w:t xml:space="preserve">The fact </w:t>
                      </w:r>
                      <w:r w:rsidR="00891B31" w:rsidRPr="00CA28DB">
                        <w:rPr>
                          <w:color w:val="00B050"/>
                          <w:sz w:val="16"/>
                          <w:szCs w:val="16"/>
                        </w:rPr>
                        <w:t>that local authorities</w:t>
                      </w:r>
                      <w:r w:rsidR="002D4187" w:rsidRPr="00CA28DB">
                        <w:rPr>
                          <w:color w:val="00B050"/>
                          <w:sz w:val="16"/>
                          <w:szCs w:val="16"/>
                        </w:rPr>
                        <w:t xml:space="preserve"> were attempting to influence and improve the lives of the people put pressure on the government to do the same.</w:t>
                      </w:r>
                    </w:p>
                    <w:p w:rsidR="004170B3" w:rsidRDefault="002F6241" w:rsidP="002F6241">
                      <w:pPr>
                        <w:jc w:val="both"/>
                        <w:rPr>
                          <w:color w:val="0070C0"/>
                          <w:sz w:val="16"/>
                          <w:szCs w:val="16"/>
                        </w:rPr>
                      </w:pPr>
                      <w:r w:rsidRPr="00FB159A">
                        <w:rPr>
                          <w:color w:val="0070C0"/>
                          <w:sz w:val="16"/>
                          <w:szCs w:val="16"/>
                        </w:rPr>
                        <w:t xml:space="preserve">K – </w:t>
                      </w:r>
                      <w:r w:rsidR="002D4187">
                        <w:rPr>
                          <w:color w:val="0070C0"/>
                          <w:sz w:val="16"/>
                          <w:szCs w:val="16"/>
                        </w:rPr>
                        <w:t xml:space="preserve">In Birmingham, the Liberal Mayor, Joe Chamberlain, </w:t>
                      </w:r>
                      <w:r w:rsidR="004170B3">
                        <w:rPr>
                          <w:color w:val="0070C0"/>
                          <w:sz w:val="16"/>
                          <w:szCs w:val="16"/>
                        </w:rPr>
                        <w:t xml:space="preserve">used tax income to clear the worst slums and build </w:t>
                      </w:r>
                      <w:r w:rsidR="00AB3B6B">
                        <w:rPr>
                          <w:color w:val="0070C0"/>
                          <w:sz w:val="16"/>
                          <w:szCs w:val="16"/>
                        </w:rPr>
                        <w:t>better houses. He also introduced a city park system and made sure that gas and water supplies were under government control.</w:t>
                      </w:r>
                    </w:p>
                    <w:p w:rsidR="002F6241" w:rsidRPr="00CA28DB" w:rsidRDefault="002F6241" w:rsidP="002F6241">
                      <w:pPr>
                        <w:jc w:val="both"/>
                        <w:rPr>
                          <w:color w:val="00B050"/>
                          <w:sz w:val="16"/>
                          <w:szCs w:val="16"/>
                        </w:rPr>
                      </w:pPr>
                      <w:r w:rsidRPr="00CA28DB">
                        <w:rPr>
                          <w:color w:val="00B050"/>
                          <w:sz w:val="16"/>
                          <w:szCs w:val="16"/>
                        </w:rPr>
                        <w:t xml:space="preserve">A- </w:t>
                      </w:r>
                      <w:r w:rsidR="004B723C" w:rsidRPr="00CA28DB">
                        <w:rPr>
                          <w:color w:val="00B050"/>
                          <w:sz w:val="16"/>
                          <w:szCs w:val="16"/>
                        </w:rPr>
                        <w:t xml:space="preserve">These measures were extremely popular and successful in Birmingham. </w:t>
                      </w:r>
                      <w:r w:rsidR="00B50258" w:rsidRPr="00CA28DB">
                        <w:rPr>
                          <w:color w:val="00B050"/>
                          <w:sz w:val="16"/>
                          <w:szCs w:val="16"/>
                        </w:rPr>
                        <w:t>This meant that influential figures began to consider that it could be adopted on a national level.</w:t>
                      </w:r>
                    </w:p>
                    <w:p w:rsidR="002F6241" w:rsidRPr="00CA28DB" w:rsidRDefault="002F6241" w:rsidP="002F6241">
                      <w:pPr>
                        <w:jc w:val="both"/>
                        <w:rPr>
                          <w:color w:val="00B050"/>
                          <w:sz w:val="16"/>
                          <w:szCs w:val="16"/>
                        </w:rPr>
                      </w:pPr>
                      <w:r w:rsidRPr="00CA28DB">
                        <w:rPr>
                          <w:color w:val="00B050"/>
                          <w:sz w:val="16"/>
                          <w:szCs w:val="16"/>
                        </w:rPr>
                        <w:t xml:space="preserve">A – </w:t>
                      </w:r>
                      <w:r w:rsidR="00B50258" w:rsidRPr="00CA28DB">
                        <w:rPr>
                          <w:color w:val="00B050"/>
                          <w:sz w:val="16"/>
                          <w:szCs w:val="16"/>
                        </w:rPr>
                        <w:t xml:space="preserve">The success of Chamberlain’s measures also convinced the public that the government could intervene to improve their lives. </w:t>
                      </w:r>
                      <w:r w:rsidR="00CA28DB" w:rsidRPr="00CA28DB">
                        <w:rPr>
                          <w:color w:val="FF0000"/>
                          <w:sz w:val="16"/>
                          <w:szCs w:val="16"/>
                        </w:rPr>
                        <w:t xml:space="preserve">However, many of the members of the Liberal Party and their voters regarded using taxation to finance social reform as deeply undesirable. </w:t>
                      </w:r>
                    </w:p>
                    <w:p w:rsidR="00A95853" w:rsidRDefault="00A95853" w:rsidP="002F6241">
                      <w:pPr>
                        <w:jc w:val="both"/>
                        <w:rPr>
                          <w:color w:val="FF0000"/>
                          <w:sz w:val="16"/>
                          <w:szCs w:val="16"/>
                        </w:rPr>
                      </w:pPr>
                      <w:r w:rsidRPr="00A95853">
                        <w:rPr>
                          <w:color w:val="7030A0"/>
                          <w:sz w:val="16"/>
                          <w:szCs w:val="16"/>
                        </w:rPr>
                        <w:t xml:space="preserve">Evaluation – </w:t>
                      </w:r>
                      <w:r>
                        <w:rPr>
                          <w:color w:val="7030A0"/>
                          <w:sz w:val="16"/>
                          <w:szCs w:val="16"/>
                        </w:rPr>
                        <w:t xml:space="preserve">Municipal Socialism offered an example to the reformers. However, without the changing attitudes of the New Liberals, </w:t>
                      </w:r>
                      <w:r w:rsidR="00E36989">
                        <w:rPr>
                          <w:color w:val="7030A0"/>
                          <w:sz w:val="16"/>
                          <w:szCs w:val="16"/>
                        </w:rPr>
                        <w:t xml:space="preserve">the example of Municipal Socialism may not have been seized. </w:t>
                      </w:r>
                    </w:p>
                  </w:txbxContent>
                </v:textbox>
              </v:shape>
            </w:pict>
          </mc:Fallback>
        </mc:AlternateContent>
      </w:r>
    </w:p>
    <w:p w:rsidR="00D660F7" w:rsidRPr="00D660F7" w:rsidRDefault="00D660F7" w:rsidP="00D660F7"/>
    <w:p w:rsidR="00D660F7" w:rsidRPr="00D660F7" w:rsidRDefault="00D660F7" w:rsidP="00D660F7"/>
    <w:p w:rsidR="00D660F7" w:rsidRPr="00D660F7" w:rsidRDefault="00D660F7" w:rsidP="00D660F7"/>
    <w:p w:rsidR="00D660F7" w:rsidRPr="00D660F7" w:rsidRDefault="00D660F7" w:rsidP="00D660F7"/>
    <w:p w:rsidR="00D660F7" w:rsidRPr="00D660F7" w:rsidRDefault="00D660F7" w:rsidP="00D660F7"/>
    <w:p w:rsidR="00D660F7" w:rsidRPr="00D660F7" w:rsidRDefault="00D660F7" w:rsidP="00D660F7"/>
    <w:p w:rsidR="00D660F7" w:rsidRPr="00D660F7" w:rsidRDefault="00D660F7" w:rsidP="00D660F7"/>
    <w:p w:rsidR="00D660F7" w:rsidRPr="00D660F7" w:rsidRDefault="00D660F7" w:rsidP="00D660F7"/>
    <w:p w:rsidR="00D660F7" w:rsidRDefault="00D660F7" w:rsidP="00D660F7"/>
    <w:p w:rsidR="005139A9" w:rsidRDefault="00D660F7" w:rsidP="00D660F7">
      <w:pPr>
        <w:tabs>
          <w:tab w:val="left" w:pos="12090"/>
        </w:tabs>
      </w:pPr>
      <w:r>
        <w:tab/>
      </w:r>
    </w:p>
    <w:p w:rsidR="005139A9" w:rsidRPr="005139A9" w:rsidRDefault="005139A9" w:rsidP="005139A9"/>
    <w:p w:rsidR="005139A9" w:rsidRPr="005139A9" w:rsidRDefault="005139A9" w:rsidP="005139A9"/>
    <w:p w:rsidR="005139A9" w:rsidRPr="005139A9" w:rsidRDefault="005139A9" w:rsidP="005139A9"/>
    <w:p w:rsidR="005139A9" w:rsidRPr="005139A9" w:rsidRDefault="005139A9" w:rsidP="005139A9"/>
    <w:p w:rsidR="005139A9" w:rsidRPr="005139A9" w:rsidRDefault="005139A9" w:rsidP="005139A9"/>
    <w:p w:rsidR="005139A9" w:rsidRPr="005139A9" w:rsidRDefault="005139A9" w:rsidP="005139A9"/>
    <w:p w:rsidR="00D660F7" w:rsidRDefault="005139A9" w:rsidP="005139A9">
      <w:pPr>
        <w:tabs>
          <w:tab w:val="left" w:pos="10665"/>
        </w:tabs>
      </w:pPr>
      <w:r>
        <w:tab/>
      </w:r>
    </w:p>
    <w:p w:rsidR="005139A9" w:rsidRDefault="005139A9" w:rsidP="005139A9">
      <w:pPr>
        <w:tabs>
          <w:tab w:val="left" w:pos="10665"/>
        </w:tabs>
      </w:pPr>
    </w:p>
    <w:p w:rsidR="005139A9" w:rsidRPr="005139A9" w:rsidRDefault="00E1092E" w:rsidP="005139A9">
      <w:pPr>
        <w:tabs>
          <w:tab w:val="left" w:pos="10665"/>
        </w:tabs>
      </w:pPr>
      <w:r>
        <w:rPr>
          <w:noProof/>
          <w:lang w:eastAsia="en-GB"/>
        </w:rPr>
        <w:lastRenderedPageBreak/>
        <mc:AlternateContent>
          <mc:Choice Requires="wps">
            <w:drawing>
              <wp:anchor distT="0" distB="0" distL="114300" distR="114300" simplePos="0" relativeHeight="251683840" behindDoc="0" locked="0" layoutInCell="1" allowOverlap="1" wp14:anchorId="289E70A2" wp14:editId="6153CF31">
                <wp:simplePos x="0" y="0"/>
                <wp:positionH relativeFrom="column">
                  <wp:posOffset>5019675</wp:posOffset>
                </wp:positionH>
                <wp:positionV relativeFrom="paragraph">
                  <wp:posOffset>95250</wp:posOffset>
                </wp:positionV>
                <wp:extent cx="4162425" cy="61817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6181725"/>
                        </a:xfrm>
                        <a:prstGeom prst="rect">
                          <a:avLst/>
                        </a:prstGeom>
                        <a:solidFill>
                          <a:srgbClr val="FFFFFF"/>
                        </a:solidFill>
                        <a:ln w="9525">
                          <a:solidFill>
                            <a:srgbClr val="000000"/>
                          </a:solidFill>
                          <a:miter lim="800000"/>
                          <a:headEnd/>
                          <a:tailEnd/>
                        </a:ln>
                      </wps:spPr>
                      <wps:txbx>
                        <w:txbxContent>
                          <w:p w:rsidR="00E1092E" w:rsidRDefault="00E1092E" w:rsidP="00E1092E">
                            <w:pPr>
                              <w:jc w:val="both"/>
                              <w:rPr>
                                <w:sz w:val="20"/>
                                <w:szCs w:val="20"/>
                              </w:rPr>
                            </w:pPr>
                            <w:r>
                              <w:rPr>
                                <w:sz w:val="20"/>
                                <w:szCs w:val="20"/>
                              </w:rPr>
                              <w:t>Potential Questions</w:t>
                            </w:r>
                          </w:p>
                          <w:p w:rsidR="00E1092E" w:rsidRPr="00E1092E" w:rsidRDefault="00E1092E" w:rsidP="00E1092E">
                            <w:pPr>
                              <w:jc w:val="both"/>
                              <w:rPr>
                                <w:sz w:val="16"/>
                                <w:szCs w:val="20"/>
                              </w:rPr>
                            </w:pPr>
                            <w:r w:rsidRPr="00E1092E">
                              <w:rPr>
                                <w:sz w:val="16"/>
                                <w:szCs w:val="20"/>
                              </w:rPr>
                              <w:t>To what extent did the Liberal Government of 1906–1914 introduce social reform due to the social surveys of Booth and Rowntree?</w:t>
                            </w:r>
                          </w:p>
                          <w:p w:rsidR="00E1092E" w:rsidRDefault="00E1092E" w:rsidP="00E1092E">
                            <w:pPr>
                              <w:jc w:val="both"/>
                              <w:rPr>
                                <w:sz w:val="16"/>
                                <w:szCs w:val="16"/>
                              </w:rPr>
                            </w:pPr>
                            <w:r>
                              <w:rPr>
                                <w:color w:val="00B050"/>
                                <w:sz w:val="16"/>
                                <w:szCs w:val="16"/>
                              </w:rPr>
                              <w:t xml:space="preserve"> </w:t>
                            </w:r>
                            <w:r w:rsidR="00C80A7D" w:rsidRPr="00C80A7D">
                              <w:rPr>
                                <w:sz w:val="16"/>
                                <w:szCs w:val="16"/>
                              </w:rPr>
                              <w:t>How important were fears over national security as a reason why the Liberal Government introduced social welfare reforms, 1906–1914?</w:t>
                            </w:r>
                          </w:p>
                          <w:p w:rsidR="00C80A7D" w:rsidRDefault="00C80A7D" w:rsidP="00E1092E">
                            <w:pPr>
                              <w:jc w:val="both"/>
                              <w:rPr>
                                <w:sz w:val="16"/>
                                <w:szCs w:val="16"/>
                              </w:rPr>
                            </w:pPr>
                          </w:p>
                          <w:p w:rsidR="00C80A7D" w:rsidRDefault="00C80A7D" w:rsidP="00E1092E">
                            <w:pPr>
                              <w:jc w:val="both"/>
                              <w:rPr>
                                <w:sz w:val="20"/>
                                <w:szCs w:val="16"/>
                              </w:rPr>
                            </w:pPr>
                            <w:r w:rsidRPr="00C80A7D">
                              <w:rPr>
                                <w:sz w:val="20"/>
                                <w:szCs w:val="16"/>
                              </w:rPr>
                              <w:t>Conclusion</w:t>
                            </w:r>
                          </w:p>
                          <w:p w:rsidR="00F2147F" w:rsidRDefault="00C767F0" w:rsidP="00C80A7D">
                            <w:pPr>
                              <w:jc w:val="both"/>
                              <w:rPr>
                                <w:sz w:val="16"/>
                                <w:szCs w:val="16"/>
                              </w:rPr>
                            </w:pPr>
                            <w:r>
                              <w:rPr>
                                <w:sz w:val="16"/>
                                <w:szCs w:val="16"/>
                              </w:rPr>
                              <w:t xml:space="preserve">It can be argued that the Liberal Reforms were motivated by a desire to secure Britain’s place in the world and to prevent it from being overtaken by emerging powers.  </w:t>
                            </w:r>
                          </w:p>
                          <w:p w:rsidR="00F2147F" w:rsidRDefault="00C767F0" w:rsidP="00C80A7D">
                            <w:pPr>
                              <w:jc w:val="both"/>
                              <w:rPr>
                                <w:sz w:val="16"/>
                                <w:szCs w:val="16"/>
                              </w:rPr>
                            </w:pPr>
                            <w:r>
                              <w:rPr>
                                <w:sz w:val="16"/>
                                <w:szCs w:val="16"/>
                              </w:rPr>
                              <w:t>It can also be argued that the political gain to be made by passing popular reforms inspired polit</w:t>
                            </w:r>
                            <w:r w:rsidR="00F2147F">
                              <w:rPr>
                                <w:sz w:val="16"/>
                                <w:szCs w:val="16"/>
                              </w:rPr>
                              <w:t>icians within the Liberal party, especially when faced by an emerging Labour Party.</w:t>
                            </w:r>
                          </w:p>
                          <w:p w:rsidR="00F2147F" w:rsidRDefault="00C767F0" w:rsidP="00C80A7D">
                            <w:pPr>
                              <w:jc w:val="both"/>
                              <w:rPr>
                                <w:sz w:val="16"/>
                                <w:szCs w:val="16"/>
                              </w:rPr>
                            </w:pPr>
                            <w:r>
                              <w:rPr>
                                <w:sz w:val="16"/>
                                <w:szCs w:val="16"/>
                              </w:rPr>
                              <w:t>Some may suggest that some Liberals did have a genuine desire to help the poor</w:t>
                            </w:r>
                            <w:r w:rsidR="00F2147F">
                              <w:rPr>
                                <w:sz w:val="16"/>
                                <w:szCs w:val="16"/>
                              </w:rPr>
                              <w:t xml:space="preserve"> and that the decline of laissez-faire paved the way for reform.</w:t>
                            </w:r>
                          </w:p>
                          <w:p w:rsidR="00C767F0" w:rsidRDefault="00C767F0" w:rsidP="00C80A7D">
                            <w:pPr>
                              <w:jc w:val="both"/>
                              <w:rPr>
                                <w:sz w:val="16"/>
                                <w:szCs w:val="16"/>
                              </w:rPr>
                            </w:pPr>
                            <w:r>
                              <w:rPr>
                                <w:sz w:val="16"/>
                                <w:szCs w:val="16"/>
                              </w:rPr>
                              <w:t xml:space="preserve">However, the key reason for the passing of reforms was the evidence of Booth and Rowntree. It provided hard-evidence of poverty, motivated politicians and offered a clear blueprint for tackling primary poverty – a blueprint which was largely followed by the Liberals. </w:t>
                            </w:r>
                          </w:p>
                          <w:p w:rsidR="00732481" w:rsidRPr="00732481" w:rsidRDefault="00C767F0" w:rsidP="00C80A7D">
                            <w:pPr>
                              <w:jc w:val="both"/>
                              <w:rPr>
                                <w:color w:val="00B050"/>
                                <w:sz w:val="8"/>
                                <w:szCs w:val="16"/>
                              </w:rPr>
                            </w:pPr>
                            <w:r w:rsidRPr="00732481">
                              <w:rPr>
                                <w:i/>
                                <w:color w:val="00B050"/>
                                <w:sz w:val="16"/>
                                <w:szCs w:val="24"/>
                              </w:rPr>
                              <w:t xml:space="preserve"> </w:t>
                            </w:r>
                          </w:p>
                          <w:p w:rsidR="00732481" w:rsidRPr="00732481" w:rsidRDefault="00732481" w:rsidP="00732481">
                            <w:pPr>
                              <w:spacing w:after="0" w:line="240" w:lineRule="auto"/>
                              <w:jc w:val="both"/>
                              <w:rPr>
                                <w:color w:val="00B050"/>
                                <w:sz w:val="18"/>
                                <w:szCs w:val="24"/>
                              </w:rPr>
                            </w:pPr>
                          </w:p>
                          <w:p w:rsidR="00732481" w:rsidRPr="00732481" w:rsidRDefault="00732481" w:rsidP="00732481">
                            <w:pPr>
                              <w:spacing w:after="0" w:line="240" w:lineRule="auto"/>
                              <w:rPr>
                                <w:i/>
                                <w:color w:val="00B050"/>
                                <w:sz w:val="16"/>
                                <w:szCs w:val="24"/>
                              </w:rPr>
                            </w:pPr>
                          </w:p>
                          <w:p w:rsidR="00C80A7D" w:rsidRDefault="00C80A7D" w:rsidP="00E1092E">
                            <w:pPr>
                              <w:jc w:val="both"/>
                              <w:rPr>
                                <w:sz w:val="16"/>
                                <w:szCs w:val="16"/>
                              </w:rPr>
                            </w:pPr>
                          </w:p>
                          <w:p w:rsidR="00732481" w:rsidRDefault="00732481" w:rsidP="00E1092E">
                            <w:pPr>
                              <w:jc w:val="both"/>
                              <w:rPr>
                                <w:sz w:val="16"/>
                                <w:szCs w:val="16"/>
                              </w:rPr>
                            </w:pPr>
                          </w:p>
                          <w:p w:rsidR="00C80A7D" w:rsidRDefault="00C80A7D" w:rsidP="00E1092E">
                            <w:pPr>
                              <w:jc w:val="both"/>
                              <w:rPr>
                                <w:sz w:val="16"/>
                                <w:szCs w:val="16"/>
                              </w:rPr>
                            </w:pPr>
                          </w:p>
                          <w:p w:rsidR="00C80A7D" w:rsidRPr="00C80A7D" w:rsidRDefault="00C80A7D" w:rsidP="00E1092E">
                            <w:pPr>
                              <w:jc w:val="both"/>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395.25pt;margin-top:7.5pt;width:327.75pt;height:48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">
                <v:textbox>
                  <w:txbxContent>
                    <w:p w:rsidR="00E1092E" w:rsidRDefault="00E1092E" w:rsidP="00E1092E">
                      <w:pPr>
                        <w:jc w:val="both"/>
                        <w:rPr>
                          <w:sz w:val="20"/>
                          <w:szCs w:val="20"/>
                        </w:rPr>
                      </w:pPr>
                      <w:r>
                        <w:rPr>
                          <w:sz w:val="20"/>
                          <w:szCs w:val="20"/>
                        </w:rPr>
                        <w:t>Potential Questions</w:t>
                      </w:r>
                    </w:p>
                    <w:p w:rsidR="00E1092E" w:rsidRPr="00E1092E" w:rsidRDefault="00E1092E" w:rsidP="00E1092E">
                      <w:pPr>
                        <w:jc w:val="both"/>
                        <w:rPr>
                          <w:sz w:val="16"/>
                          <w:szCs w:val="20"/>
                        </w:rPr>
                      </w:pPr>
                      <w:r w:rsidRPr="00E1092E">
                        <w:rPr>
                          <w:sz w:val="16"/>
                          <w:szCs w:val="20"/>
                        </w:rPr>
                        <w:t>To what extent did the Liberal Government of 1906–1914 introduce social reform due to the social surveys of Booth and Rowntree?</w:t>
                      </w:r>
                    </w:p>
                    <w:p w:rsidR="00E1092E" w:rsidRDefault="00E1092E" w:rsidP="00E1092E">
                      <w:pPr>
                        <w:jc w:val="both"/>
                        <w:rPr>
                          <w:sz w:val="16"/>
                          <w:szCs w:val="16"/>
                        </w:rPr>
                      </w:pPr>
                      <w:r>
                        <w:rPr>
                          <w:color w:val="00B050"/>
                          <w:sz w:val="16"/>
                          <w:szCs w:val="16"/>
                        </w:rPr>
                        <w:t xml:space="preserve"> </w:t>
                      </w:r>
                      <w:r w:rsidR="00C80A7D" w:rsidRPr="00C80A7D">
                        <w:rPr>
                          <w:sz w:val="16"/>
                          <w:szCs w:val="16"/>
                        </w:rPr>
                        <w:t>How important were fears over national security as a reason why the Liberal Government introduced social welfare reforms, 1906–1914?</w:t>
                      </w:r>
                    </w:p>
                    <w:p w:rsidR="00C80A7D" w:rsidRDefault="00C80A7D" w:rsidP="00E1092E">
                      <w:pPr>
                        <w:jc w:val="both"/>
                        <w:rPr>
                          <w:sz w:val="16"/>
                          <w:szCs w:val="16"/>
                        </w:rPr>
                      </w:pPr>
                    </w:p>
                    <w:p w:rsidR="00C80A7D" w:rsidRDefault="00C80A7D" w:rsidP="00E1092E">
                      <w:pPr>
                        <w:jc w:val="both"/>
                        <w:rPr>
                          <w:sz w:val="20"/>
                          <w:szCs w:val="16"/>
                        </w:rPr>
                      </w:pPr>
                      <w:r w:rsidRPr="00C80A7D">
                        <w:rPr>
                          <w:sz w:val="20"/>
                          <w:szCs w:val="16"/>
                        </w:rPr>
                        <w:t>Conclusion</w:t>
                      </w:r>
                    </w:p>
                    <w:p w:rsidR="00F2147F" w:rsidRDefault="00C767F0" w:rsidP="00C80A7D">
                      <w:pPr>
                        <w:jc w:val="both"/>
                        <w:rPr>
                          <w:sz w:val="16"/>
                          <w:szCs w:val="16"/>
                        </w:rPr>
                      </w:pPr>
                      <w:r>
                        <w:rPr>
                          <w:sz w:val="16"/>
                          <w:szCs w:val="16"/>
                        </w:rPr>
                        <w:t xml:space="preserve">It can be argued that the Liberal Reforms were motivated by a desire to secure Britain’s place in the world and to prevent it from being overtaken by emerging powers.  </w:t>
                      </w:r>
                    </w:p>
                    <w:p w:rsidR="00F2147F" w:rsidRDefault="00C767F0" w:rsidP="00C80A7D">
                      <w:pPr>
                        <w:jc w:val="both"/>
                        <w:rPr>
                          <w:sz w:val="16"/>
                          <w:szCs w:val="16"/>
                        </w:rPr>
                      </w:pPr>
                      <w:r>
                        <w:rPr>
                          <w:sz w:val="16"/>
                          <w:szCs w:val="16"/>
                        </w:rPr>
                        <w:t>It can also be argued that the political gain to be made by passing popular reforms inspired polit</w:t>
                      </w:r>
                      <w:r w:rsidR="00F2147F">
                        <w:rPr>
                          <w:sz w:val="16"/>
                          <w:szCs w:val="16"/>
                        </w:rPr>
                        <w:t>icians within the Liberal party, especially when faced by an emerging Labour Party.</w:t>
                      </w:r>
                    </w:p>
                    <w:p w:rsidR="00F2147F" w:rsidRDefault="00C767F0" w:rsidP="00C80A7D">
                      <w:pPr>
                        <w:jc w:val="both"/>
                        <w:rPr>
                          <w:sz w:val="16"/>
                          <w:szCs w:val="16"/>
                        </w:rPr>
                      </w:pPr>
                      <w:r>
                        <w:rPr>
                          <w:sz w:val="16"/>
                          <w:szCs w:val="16"/>
                        </w:rPr>
                        <w:t>Some may suggest that some Liberals did have a genuine desire to help the poor</w:t>
                      </w:r>
                      <w:r w:rsidR="00F2147F">
                        <w:rPr>
                          <w:sz w:val="16"/>
                          <w:szCs w:val="16"/>
                        </w:rPr>
                        <w:t xml:space="preserve"> and that the decline of laissez-faire paved the way for reform.</w:t>
                      </w:r>
                    </w:p>
                    <w:p w:rsidR="00C767F0" w:rsidRDefault="00C767F0" w:rsidP="00C80A7D">
                      <w:pPr>
                        <w:jc w:val="both"/>
                        <w:rPr>
                          <w:sz w:val="16"/>
                          <w:szCs w:val="16"/>
                        </w:rPr>
                      </w:pPr>
                      <w:r>
                        <w:rPr>
                          <w:sz w:val="16"/>
                          <w:szCs w:val="16"/>
                        </w:rPr>
                        <w:t xml:space="preserve">However, the key reason for the passing of reforms was the evidence of Booth and Rowntree. It provided hard-evidence of poverty, motivated politicians and offered a clear blueprint for tackling primary poverty – a blueprint which was largely followed by the Liberals. </w:t>
                      </w:r>
                    </w:p>
                    <w:p w:rsidR="00732481" w:rsidRPr="00732481" w:rsidRDefault="00C767F0" w:rsidP="00C80A7D">
                      <w:pPr>
                        <w:jc w:val="both"/>
                        <w:rPr>
                          <w:color w:val="00B050"/>
                          <w:sz w:val="8"/>
                          <w:szCs w:val="16"/>
                        </w:rPr>
                      </w:pPr>
                      <w:r w:rsidRPr="00732481">
                        <w:rPr>
                          <w:i/>
                          <w:color w:val="00B050"/>
                          <w:sz w:val="16"/>
                          <w:szCs w:val="24"/>
                        </w:rPr>
                        <w:t xml:space="preserve"> </w:t>
                      </w:r>
                    </w:p>
                    <w:p w:rsidR="00732481" w:rsidRPr="00732481" w:rsidRDefault="00732481" w:rsidP="00732481">
                      <w:pPr>
                        <w:spacing w:after="0" w:line="240" w:lineRule="auto"/>
                        <w:jc w:val="both"/>
                        <w:rPr>
                          <w:color w:val="00B050"/>
                          <w:sz w:val="18"/>
                          <w:szCs w:val="24"/>
                        </w:rPr>
                      </w:pPr>
                    </w:p>
                    <w:p w:rsidR="00732481" w:rsidRPr="00732481" w:rsidRDefault="00732481" w:rsidP="00732481">
                      <w:pPr>
                        <w:spacing w:after="0" w:line="240" w:lineRule="auto"/>
                        <w:rPr>
                          <w:i/>
                          <w:color w:val="00B050"/>
                          <w:sz w:val="16"/>
                          <w:szCs w:val="24"/>
                        </w:rPr>
                      </w:pPr>
                    </w:p>
                    <w:p w:rsidR="00C80A7D" w:rsidRDefault="00C80A7D" w:rsidP="00E1092E">
                      <w:pPr>
                        <w:jc w:val="both"/>
                        <w:rPr>
                          <w:sz w:val="16"/>
                          <w:szCs w:val="16"/>
                        </w:rPr>
                      </w:pPr>
                    </w:p>
                    <w:p w:rsidR="00732481" w:rsidRDefault="00732481" w:rsidP="00E1092E">
                      <w:pPr>
                        <w:jc w:val="both"/>
                        <w:rPr>
                          <w:sz w:val="16"/>
                          <w:szCs w:val="16"/>
                        </w:rPr>
                      </w:pPr>
                    </w:p>
                    <w:p w:rsidR="00C80A7D" w:rsidRDefault="00C80A7D" w:rsidP="00E1092E">
                      <w:pPr>
                        <w:jc w:val="both"/>
                        <w:rPr>
                          <w:sz w:val="16"/>
                          <w:szCs w:val="16"/>
                        </w:rPr>
                      </w:pPr>
                    </w:p>
                    <w:p w:rsidR="00C80A7D" w:rsidRPr="00C80A7D" w:rsidRDefault="00C80A7D" w:rsidP="00E1092E">
                      <w:pPr>
                        <w:jc w:val="both"/>
                        <w:rPr>
                          <w:sz w:val="16"/>
                          <w:szCs w:val="16"/>
                        </w:rPr>
                      </w:pPr>
                    </w:p>
                  </w:txbxContent>
                </v:textbox>
              </v:shape>
            </w:pict>
          </mc:Fallback>
        </mc:AlternateContent>
      </w:r>
      <w:r w:rsidR="005139A9">
        <w:rPr>
          <w:noProof/>
          <w:lang w:eastAsia="en-GB"/>
        </w:rPr>
        <mc:AlternateContent>
          <mc:Choice Requires="wps">
            <w:drawing>
              <wp:anchor distT="0" distB="0" distL="114300" distR="114300" simplePos="0" relativeHeight="251681792" behindDoc="0" locked="0" layoutInCell="1" allowOverlap="1" wp14:anchorId="64807570" wp14:editId="2F263E21">
                <wp:simplePos x="0" y="0"/>
                <wp:positionH relativeFrom="column">
                  <wp:posOffset>266700</wp:posOffset>
                </wp:positionH>
                <wp:positionV relativeFrom="paragraph">
                  <wp:posOffset>95250</wp:posOffset>
                </wp:positionV>
                <wp:extent cx="4162425" cy="61817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6181725"/>
                        </a:xfrm>
                        <a:prstGeom prst="rect">
                          <a:avLst/>
                        </a:prstGeom>
                        <a:solidFill>
                          <a:srgbClr val="FFFFFF"/>
                        </a:solidFill>
                        <a:ln w="9525">
                          <a:solidFill>
                            <a:srgbClr val="000000"/>
                          </a:solidFill>
                          <a:miter lim="800000"/>
                          <a:headEnd/>
                          <a:tailEnd/>
                        </a:ln>
                      </wps:spPr>
                      <wps:txbx>
                        <w:txbxContent>
                          <w:p w:rsidR="005139A9" w:rsidRPr="00CA28DB" w:rsidRDefault="005139A9" w:rsidP="00CA28DB">
                            <w:pPr>
                              <w:rPr>
                                <w:sz w:val="20"/>
                                <w:szCs w:val="20"/>
                              </w:rPr>
                            </w:pPr>
                            <w:r>
                              <w:rPr>
                                <w:sz w:val="20"/>
                                <w:szCs w:val="20"/>
                              </w:rPr>
                              <w:t>Factor 5</w:t>
                            </w:r>
                            <w:r w:rsidRPr="008E442F">
                              <w:rPr>
                                <w:sz w:val="20"/>
                                <w:szCs w:val="20"/>
                              </w:rPr>
                              <w:t xml:space="preserve"> = </w:t>
                            </w:r>
                            <w:r>
                              <w:rPr>
                                <w:b/>
                                <w:sz w:val="20"/>
                                <w:szCs w:val="20"/>
                              </w:rPr>
                              <w:t>Part</w:t>
                            </w:r>
                            <w:r w:rsidR="00C37DA7">
                              <w:rPr>
                                <w:b/>
                                <w:sz w:val="20"/>
                                <w:szCs w:val="20"/>
                              </w:rPr>
                              <w:t>y</w:t>
                            </w:r>
                            <w:r>
                              <w:rPr>
                                <w:b/>
                                <w:sz w:val="20"/>
                                <w:szCs w:val="20"/>
                              </w:rPr>
                              <w:t xml:space="preserve"> Advantage and the Rise of Labour</w:t>
                            </w:r>
                          </w:p>
                          <w:p w:rsidR="005139A9" w:rsidRPr="000752C5" w:rsidRDefault="005139A9" w:rsidP="005139A9">
                            <w:pPr>
                              <w:jc w:val="both"/>
                              <w:rPr>
                                <w:color w:val="0070C0"/>
                                <w:sz w:val="16"/>
                                <w:szCs w:val="16"/>
                              </w:rPr>
                            </w:pPr>
                            <w:r w:rsidRPr="000B6223">
                              <w:rPr>
                                <w:color w:val="0070C0"/>
                                <w:sz w:val="16"/>
                                <w:szCs w:val="16"/>
                              </w:rPr>
                              <w:t>K –</w:t>
                            </w:r>
                            <w:r>
                              <w:rPr>
                                <w:color w:val="0070C0"/>
                                <w:sz w:val="16"/>
                                <w:szCs w:val="16"/>
                              </w:rPr>
                              <w:t xml:space="preserve"> </w:t>
                            </w:r>
                            <w:r w:rsidR="00E10C1B" w:rsidRPr="00E10C1B">
                              <w:rPr>
                                <w:rFonts w:cs="Arial"/>
                                <w:color w:val="0070C0"/>
                                <w:sz w:val="16"/>
                                <w:szCs w:val="16"/>
                              </w:rPr>
                              <w:t xml:space="preserve">In 1906 the Labour Party was founded to represent the working class in Parliament.  The Labour Party was committed to a programme of social reforms such as old age pensions.  </w:t>
                            </w:r>
                            <w:r w:rsidR="00E10C1B">
                              <w:rPr>
                                <w:rFonts w:cs="Arial"/>
                                <w:color w:val="0070C0"/>
                                <w:sz w:val="16"/>
                                <w:szCs w:val="16"/>
                              </w:rPr>
                              <w:t>29</w:t>
                            </w:r>
                            <w:r w:rsidR="00E10C1B" w:rsidRPr="00E10C1B">
                              <w:rPr>
                                <w:rFonts w:cs="Arial"/>
                                <w:color w:val="0070C0"/>
                                <w:sz w:val="16"/>
                                <w:szCs w:val="16"/>
                              </w:rPr>
                              <w:t xml:space="preserve"> Labour MP’s were elected to Parliament in 1906.</w:t>
                            </w:r>
                            <w:r w:rsidR="00E10C1B" w:rsidRPr="00E10C1B">
                              <w:rPr>
                                <w:rFonts w:cs="Arial"/>
                                <w:color w:val="0070C0"/>
                              </w:rPr>
                              <w:t xml:space="preserve">  </w:t>
                            </w:r>
                          </w:p>
                          <w:p w:rsidR="005139A9" w:rsidRPr="00F2147F" w:rsidRDefault="005139A9" w:rsidP="005139A9">
                            <w:pPr>
                              <w:jc w:val="both"/>
                              <w:rPr>
                                <w:color w:val="00B050"/>
                                <w:sz w:val="16"/>
                                <w:szCs w:val="16"/>
                              </w:rPr>
                            </w:pPr>
                            <w:r w:rsidRPr="00F2147F">
                              <w:rPr>
                                <w:color w:val="00B050"/>
                                <w:sz w:val="16"/>
                                <w:szCs w:val="16"/>
                              </w:rPr>
                              <w:t xml:space="preserve">A – </w:t>
                            </w:r>
                            <w:r w:rsidR="0022597C" w:rsidRPr="00F2147F">
                              <w:rPr>
                                <w:color w:val="00B050"/>
                                <w:sz w:val="16"/>
                                <w:szCs w:val="16"/>
                              </w:rPr>
                              <w:t xml:space="preserve">This can be viewed as significant as the Liberal reforms were aimed at the poorest in society, most of who were in the working class. </w:t>
                            </w:r>
                          </w:p>
                          <w:p w:rsidR="0022597C" w:rsidRPr="00F2147F" w:rsidRDefault="00E36989" w:rsidP="0022597C">
                            <w:pPr>
                              <w:jc w:val="both"/>
                              <w:rPr>
                                <w:color w:val="FF0000"/>
                                <w:sz w:val="16"/>
                                <w:szCs w:val="16"/>
                              </w:rPr>
                            </w:pPr>
                            <w:r w:rsidRPr="00F2147F">
                              <w:rPr>
                                <w:color w:val="FF0000"/>
                                <w:sz w:val="16"/>
                                <w:szCs w:val="16"/>
                              </w:rPr>
                              <w:t>CA</w:t>
                            </w:r>
                            <w:r w:rsidR="0022597C" w:rsidRPr="00F2147F">
                              <w:rPr>
                                <w:color w:val="FF0000"/>
                                <w:sz w:val="16"/>
                                <w:szCs w:val="16"/>
                              </w:rPr>
                              <w:t xml:space="preserve">- However, this factor has limitations. The 1905 election campaign did not promise to help the poor and </w:t>
                            </w:r>
                            <w:r w:rsidRPr="00F2147F">
                              <w:rPr>
                                <w:color w:val="FF0000"/>
                                <w:sz w:val="16"/>
                                <w:szCs w:val="16"/>
                              </w:rPr>
                              <w:t>so it can be argued that the Liberals did not pass reforms to win voters</w:t>
                            </w:r>
                            <w:r w:rsidR="0022597C" w:rsidRPr="00F2147F">
                              <w:rPr>
                                <w:color w:val="FF0000"/>
                                <w:sz w:val="16"/>
                                <w:szCs w:val="16"/>
                              </w:rPr>
                              <w:t>.</w:t>
                            </w:r>
                          </w:p>
                          <w:p w:rsidR="00E1092E" w:rsidRDefault="0022597C" w:rsidP="00E1092E">
                            <w:pPr>
                              <w:jc w:val="both"/>
                              <w:rPr>
                                <w:color w:val="FF0000"/>
                                <w:sz w:val="16"/>
                                <w:szCs w:val="16"/>
                              </w:rPr>
                            </w:pPr>
                            <w:r w:rsidRPr="0022597C">
                              <w:rPr>
                                <w:color w:val="0070C0"/>
                                <w:sz w:val="16"/>
                              </w:rPr>
                              <w:t>K - The growing threat of Labour began to be felt from 1909 onwards due to high unemployment caused by Britain entering a recession.</w:t>
                            </w:r>
                            <w:r w:rsidR="00E1092E" w:rsidRPr="00E1092E">
                              <w:rPr>
                                <w:color w:val="FF0000"/>
                                <w:sz w:val="16"/>
                                <w:szCs w:val="16"/>
                              </w:rPr>
                              <w:t xml:space="preserve"> </w:t>
                            </w:r>
                            <w:r w:rsidR="00E1092E" w:rsidRPr="00E1092E">
                              <w:rPr>
                                <w:color w:val="0070C0"/>
                                <w:sz w:val="16"/>
                                <w:szCs w:val="16"/>
                              </w:rPr>
                              <w:t>Labour won several by-elections between 1906 and 1910.</w:t>
                            </w:r>
                          </w:p>
                          <w:p w:rsidR="0022597C" w:rsidRPr="00F2147F" w:rsidRDefault="00E1092E" w:rsidP="00E1092E">
                            <w:pPr>
                              <w:jc w:val="both"/>
                              <w:rPr>
                                <w:color w:val="00B050"/>
                                <w:sz w:val="16"/>
                                <w:szCs w:val="16"/>
                              </w:rPr>
                            </w:pPr>
                            <w:r w:rsidRPr="00F2147F">
                              <w:rPr>
                                <w:color w:val="00B050"/>
                                <w:sz w:val="16"/>
                                <w:szCs w:val="16"/>
                              </w:rPr>
                              <w:t xml:space="preserve">A - </w:t>
                            </w:r>
                            <w:r w:rsidRPr="00F2147F">
                              <w:rPr>
                                <w:color w:val="00B050"/>
                                <w:sz w:val="16"/>
                              </w:rPr>
                              <w:t>A threat was therefore obvious to politicians such as Lloyd George.  It is no coincidence with growing discontent due to unemployment from the working class and the gain of seats in by-elections by Labour that the most revolutionary Liberal reforms occurred before the 1910 election and after.</w:t>
                            </w:r>
                          </w:p>
                          <w:p w:rsidR="00E1092E" w:rsidRDefault="005139A9" w:rsidP="00E1092E">
                            <w:pPr>
                              <w:jc w:val="both"/>
                              <w:rPr>
                                <w:rFonts w:cs="Arial"/>
                                <w:color w:val="0070C0"/>
                                <w:sz w:val="16"/>
                                <w:szCs w:val="16"/>
                              </w:rPr>
                            </w:pPr>
                            <w:r w:rsidRPr="00FB159A">
                              <w:rPr>
                                <w:color w:val="0070C0"/>
                                <w:sz w:val="16"/>
                                <w:szCs w:val="16"/>
                              </w:rPr>
                              <w:t xml:space="preserve">K </w:t>
                            </w:r>
                            <w:r w:rsidR="00E1092E">
                              <w:rPr>
                                <w:color w:val="0070C0"/>
                                <w:sz w:val="16"/>
                                <w:szCs w:val="16"/>
                              </w:rPr>
                              <w:t xml:space="preserve">- </w:t>
                            </w:r>
                            <w:r w:rsidR="00E1092E" w:rsidRPr="00E1092E">
                              <w:rPr>
                                <w:rFonts w:cs="Arial"/>
                                <w:color w:val="0070C0"/>
                                <w:sz w:val="16"/>
                                <w:szCs w:val="16"/>
                              </w:rPr>
                              <w:t>There was also a deep concern that a more radical brand of socialism, committed to the destruction of the capitalist system, might arise if action was not taken to improve conditions for the working class.</w:t>
                            </w:r>
                          </w:p>
                          <w:p w:rsidR="00E1092E" w:rsidRPr="00F2147F" w:rsidRDefault="00E1092E" w:rsidP="00E1092E">
                            <w:pPr>
                              <w:jc w:val="both"/>
                              <w:rPr>
                                <w:color w:val="00B050"/>
                                <w:sz w:val="16"/>
                                <w:szCs w:val="16"/>
                              </w:rPr>
                            </w:pPr>
                            <w:r w:rsidRPr="00F2147F">
                              <w:rPr>
                                <w:color w:val="00B050"/>
                                <w:sz w:val="16"/>
                                <w:szCs w:val="16"/>
                              </w:rPr>
                              <w:t xml:space="preserve">A – It can be argued that </w:t>
                            </w:r>
                            <w:r w:rsidRPr="00F2147F">
                              <w:rPr>
                                <w:color w:val="00B050"/>
                                <w:sz w:val="16"/>
                              </w:rPr>
                              <w:t>some Liberals saw social reform as a way of heading off socialism. By helping the poorest in society, they could p</w:t>
                            </w:r>
                            <w:bookmarkStart w:id="0" w:name="_GoBack"/>
                            <w:bookmarkEnd w:id="0"/>
                            <w:r w:rsidRPr="00F2147F">
                              <w:rPr>
                                <w:color w:val="00B050"/>
                                <w:sz w:val="16"/>
                              </w:rPr>
                              <w:t>revent them from turning to more revolutionary ideas.</w:t>
                            </w:r>
                          </w:p>
                          <w:p w:rsidR="00CA28DB" w:rsidRDefault="00E36989" w:rsidP="00C767F0">
                            <w:pPr>
                              <w:jc w:val="both"/>
                              <w:rPr>
                                <w:color w:val="FFC000"/>
                                <w:sz w:val="16"/>
                                <w:szCs w:val="16"/>
                              </w:rPr>
                            </w:pPr>
                            <w:r w:rsidRPr="00A95853">
                              <w:rPr>
                                <w:color w:val="7030A0"/>
                                <w:sz w:val="16"/>
                                <w:szCs w:val="16"/>
                              </w:rPr>
                              <w:t xml:space="preserve">Evaluation – </w:t>
                            </w:r>
                            <w:r>
                              <w:rPr>
                                <w:color w:val="7030A0"/>
                                <w:sz w:val="16"/>
                                <w:szCs w:val="16"/>
                              </w:rPr>
                              <w:t xml:space="preserve">Labour did present a challenge to the </w:t>
                            </w:r>
                            <w:r w:rsidR="00C767F0">
                              <w:rPr>
                                <w:color w:val="7030A0"/>
                                <w:sz w:val="16"/>
                                <w:szCs w:val="16"/>
                              </w:rPr>
                              <w:t>Liberals and it is clear that some of the reforms were passed in order to boost the popularity of the party.</w:t>
                            </w:r>
                            <w:r w:rsidRPr="005139A9">
                              <w:rPr>
                                <w:color w:val="00B050"/>
                                <w:sz w:val="16"/>
                                <w:szCs w:val="16"/>
                              </w:rPr>
                              <w:t xml:space="preserve"> </w:t>
                            </w:r>
                            <w:r w:rsidR="005139A9" w:rsidRPr="00F2147F">
                              <w:rPr>
                                <w:color w:val="FFC000"/>
                                <w:sz w:val="16"/>
                                <w:szCs w:val="16"/>
                              </w:rPr>
                              <w:t xml:space="preserve">H – </w:t>
                            </w:r>
                            <w:r w:rsidR="00E1092E" w:rsidRPr="00F2147F">
                              <w:rPr>
                                <w:color w:val="FFC000"/>
                                <w:sz w:val="16"/>
                                <w:szCs w:val="16"/>
                              </w:rPr>
                              <w:t xml:space="preserve">Hay – ‘The measures adopted always had a tactical significance in the political struggle between the parties’. </w:t>
                            </w:r>
                            <w:r w:rsidR="00C767F0" w:rsidRPr="00F2147F">
                              <w:rPr>
                                <w:color w:val="FFC000"/>
                                <w:sz w:val="16"/>
                                <w:szCs w:val="16"/>
                              </w:rPr>
                              <w:t xml:space="preserve"> </w:t>
                            </w:r>
                          </w:p>
                          <w:p w:rsidR="00C767F0" w:rsidRPr="00F2147F" w:rsidRDefault="00C767F0" w:rsidP="00C767F0">
                            <w:pPr>
                              <w:jc w:val="both"/>
                              <w:rPr>
                                <w:color w:val="FFC000"/>
                                <w:sz w:val="16"/>
                                <w:szCs w:val="16"/>
                              </w:rPr>
                            </w:pPr>
                            <w:r w:rsidRPr="00F2147F">
                              <w:rPr>
                                <w:i/>
                                <w:color w:val="FFC000"/>
                                <w:sz w:val="16"/>
                                <w:szCs w:val="16"/>
                              </w:rPr>
                              <w:t xml:space="preserve">“Political historians have commonly seen the Liberals’ reforms of 1906-14 as an attempt at propping up their increasingly threatened position on the left of British politics”.  </w:t>
                            </w:r>
                            <w:r w:rsidRPr="00F2147F">
                              <w:rPr>
                                <w:color w:val="FFC000"/>
                                <w:sz w:val="16"/>
                                <w:szCs w:val="16"/>
                              </w:rPr>
                              <w:t>Duncan Tanner</w:t>
                            </w:r>
                          </w:p>
                          <w:p w:rsidR="00C767F0" w:rsidRPr="005139A9" w:rsidRDefault="00C767F0" w:rsidP="005139A9">
                            <w:pPr>
                              <w:jc w:val="both"/>
                              <w:rPr>
                                <w:color w:val="00B05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1pt;margin-top:7.5pt;width:327.75pt;height:48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">
                <v:textbox>
                  <w:txbxContent>
                    <w:p w:rsidR="005139A9" w:rsidRPr="00CA28DB" w:rsidRDefault="005139A9" w:rsidP="00CA28DB">
                      <w:pPr>
                        <w:rPr>
                          <w:sz w:val="20"/>
                          <w:szCs w:val="20"/>
                        </w:rPr>
                      </w:pPr>
                      <w:r>
                        <w:rPr>
                          <w:sz w:val="20"/>
                          <w:szCs w:val="20"/>
                        </w:rPr>
                        <w:t>Factor 5</w:t>
                      </w:r>
                      <w:r w:rsidRPr="008E442F">
                        <w:rPr>
                          <w:sz w:val="20"/>
                          <w:szCs w:val="20"/>
                        </w:rPr>
                        <w:t xml:space="preserve"> = </w:t>
                      </w:r>
                      <w:r>
                        <w:rPr>
                          <w:b/>
                          <w:sz w:val="20"/>
                          <w:szCs w:val="20"/>
                        </w:rPr>
                        <w:t>Part</w:t>
                      </w:r>
                      <w:r w:rsidR="00C37DA7">
                        <w:rPr>
                          <w:b/>
                          <w:sz w:val="20"/>
                          <w:szCs w:val="20"/>
                        </w:rPr>
                        <w:t>y</w:t>
                      </w:r>
                      <w:r>
                        <w:rPr>
                          <w:b/>
                          <w:sz w:val="20"/>
                          <w:szCs w:val="20"/>
                        </w:rPr>
                        <w:t xml:space="preserve"> Advantage and the Rise of Labour</w:t>
                      </w:r>
                    </w:p>
                    <w:p w:rsidR="005139A9" w:rsidRPr="000752C5" w:rsidRDefault="005139A9" w:rsidP="005139A9">
                      <w:pPr>
                        <w:jc w:val="both"/>
                        <w:rPr>
                          <w:color w:val="0070C0"/>
                          <w:sz w:val="16"/>
                          <w:szCs w:val="16"/>
                        </w:rPr>
                      </w:pPr>
                      <w:r w:rsidRPr="000B6223">
                        <w:rPr>
                          <w:color w:val="0070C0"/>
                          <w:sz w:val="16"/>
                          <w:szCs w:val="16"/>
                        </w:rPr>
                        <w:t>K –</w:t>
                      </w:r>
                      <w:r>
                        <w:rPr>
                          <w:color w:val="0070C0"/>
                          <w:sz w:val="16"/>
                          <w:szCs w:val="16"/>
                        </w:rPr>
                        <w:t xml:space="preserve"> </w:t>
                      </w:r>
                      <w:r w:rsidR="00E10C1B" w:rsidRPr="00E10C1B">
                        <w:rPr>
                          <w:rFonts w:cs="Arial"/>
                          <w:color w:val="0070C0"/>
                          <w:sz w:val="16"/>
                          <w:szCs w:val="16"/>
                        </w:rPr>
                        <w:t xml:space="preserve">In 1906 the Labour Party was founded to represent the working class in Parliament.  The Labour Party was committed to a programme of social reforms such as old age pensions.  </w:t>
                      </w:r>
                      <w:r w:rsidR="00E10C1B">
                        <w:rPr>
                          <w:rFonts w:cs="Arial"/>
                          <w:color w:val="0070C0"/>
                          <w:sz w:val="16"/>
                          <w:szCs w:val="16"/>
                        </w:rPr>
                        <w:t>29</w:t>
                      </w:r>
                      <w:r w:rsidR="00E10C1B" w:rsidRPr="00E10C1B">
                        <w:rPr>
                          <w:rFonts w:cs="Arial"/>
                          <w:color w:val="0070C0"/>
                          <w:sz w:val="16"/>
                          <w:szCs w:val="16"/>
                        </w:rPr>
                        <w:t xml:space="preserve"> Labour MP’s were elected to Parliament in 1906.</w:t>
                      </w:r>
                      <w:r w:rsidR="00E10C1B" w:rsidRPr="00E10C1B">
                        <w:rPr>
                          <w:rFonts w:cs="Arial"/>
                          <w:color w:val="0070C0"/>
                        </w:rPr>
                        <w:t xml:space="preserve">  </w:t>
                      </w:r>
                    </w:p>
                    <w:p w:rsidR="005139A9" w:rsidRPr="00F2147F" w:rsidRDefault="005139A9" w:rsidP="005139A9">
                      <w:pPr>
                        <w:jc w:val="both"/>
                        <w:rPr>
                          <w:color w:val="00B050"/>
                          <w:sz w:val="16"/>
                          <w:szCs w:val="16"/>
                        </w:rPr>
                      </w:pPr>
                      <w:r w:rsidRPr="00F2147F">
                        <w:rPr>
                          <w:color w:val="00B050"/>
                          <w:sz w:val="16"/>
                          <w:szCs w:val="16"/>
                        </w:rPr>
                        <w:t xml:space="preserve">A – </w:t>
                      </w:r>
                      <w:r w:rsidR="0022597C" w:rsidRPr="00F2147F">
                        <w:rPr>
                          <w:color w:val="00B050"/>
                          <w:sz w:val="16"/>
                          <w:szCs w:val="16"/>
                        </w:rPr>
                        <w:t xml:space="preserve">This can be viewed as significant as the Liberal reforms were aimed at the poorest in society, most of who were in the working class. </w:t>
                      </w:r>
                    </w:p>
                    <w:p w:rsidR="0022597C" w:rsidRPr="00F2147F" w:rsidRDefault="00E36989" w:rsidP="0022597C">
                      <w:pPr>
                        <w:jc w:val="both"/>
                        <w:rPr>
                          <w:color w:val="FF0000"/>
                          <w:sz w:val="16"/>
                          <w:szCs w:val="16"/>
                        </w:rPr>
                      </w:pPr>
                      <w:r w:rsidRPr="00F2147F">
                        <w:rPr>
                          <w:color w:val="FF0000"/>
                          <w:sz w:val="16"/>
                          <w:szCs w:val="16"/>
                        </w:rPr>
                        <w:t>CA</w:t>
                      </w:r>
                      <w:r w:rsidR="0022597C" w:rsidRPr="00F2147F">
                        <w:rPr>
                          <w:color w:val="FF0000"/>
                          <w:sz w:val="16"/>
                          <w:szCs w:val="16"/>
                        </w:rPr>
                        <w:t xml:space="preserve">- However, this factor has limitations. The 1905 election campaign did not promise to help the poor and </w:t>
                      </w:r>
                      <w:r w:rsidRPr="00F2147F">
                        <w:rPr>
                          <w:color w:val="FF0000"/>
                          <w:sz w:val="16"/>
                          <w:szCs w:val="16"/>
                        </w:rPr>
                        <w:t>so it can be argued that the Liberals did not pass reforms to win voters</w:t>
                      </w:r>
                      <w:r w:rsidR="0022597C" w:rsidRPr="00F2147F">
                        <w:rPr>
                          <w:color w:val="FF0000"/>
                          <w:sz w:val="16"/>
                          <w:szCs w:val="16"/>
                        </w:rPr>
                        <w:t>.</w:t>
                      </w:r>
                    </w:p>
                    <w:p w:rsidR="00E1092E" w:rsidRDefault="0022597C" w:rsidP="00E1092E">
                      <w:pPr>
                        <w:jc w:val="both"/>
                        <w:rPr>
                          <w:color w:val="FF0000"/>
                          <w:sz w:val="16"/>
                          <w:szCs w:val="16"/>
                        </w:rPr>
                      </w:pPr>
                      <w:r w:rsidRPr="0022597C">
                        <w:rPr>
                          <w:color w:val="0070C0"/>
                          <w:sz w:val="16"/>
                        </w:rPr>
                        <w:t>K - The growing threat of Labour began to be felt from 1909 onwards due to high unemployment caused by Britain entering a recession.</w:t>
                      </w:r>
                      <w:r w:rsidR="00E1092E" w:rsidRPr="00E1092E">
                        <w:rPr>
                          <w:color w:val="FF0000"/>
                          <w:sz w:val="16"/>
                          <w:szCs w:val="16"/>
                        </w:rPr>
                        <w:t xml:space="preserve"> </w:t>
                      </w:r>
                      <w:r w:rsidR="00E1092E" w:rsidRPr="00E1092E">
                        <w:rPr>
                          <w:color w:val="0070C0"/>
                          <w:sz w:val="16"/>
                          <w:szCs w:val="16"/>
                        </w:rPr>
                        <w:t>Labour won several by-elections between 1906 and 1910.</w:t>
                      </w:r>
                    </w:p>
                    <w:p w:rsidR="0022597C" w:rsidRPr="00F2147F" w:rsidRDefault="00E1092E" w:rsidP="00E1092E">
                      <w:pPr>
                        <w:jc w:val="both"/>
                        <w:rPr>
                          <w:color w:val="00B050"/>
                          <w:sz w:val="16"/>
                          <w:szCs w:val="16"/>
                        </w:rPr>
                      </w:pPr>
                      <w:r w:rsidRPr="00F2147F">
                        <w:rPr>
                          <w:color w:val="00B050"/>
                          <w:sz w:val="16"/>
                          <w:szCs w:val="16"/>
                        </w:rPr>
                        <w:t xml:space="preserve">A - </w:t>
                      </w:r>
                      <w:r w:rsidRPr="00F2147F">
                        <w:rPr>
                          <w:color w:val="00B050"/>
                          <w:sz w:val="16"/>
                        </w:rPr>
                        <w:t>A threat was therefore obvious to politicians such as Lloyd George.  It is no coincidence with growing discontent due to unemployment from the working class and the gain of seats in by-elections by Labour that the most revolutionary Liberal reforms occurred before the 1910 election and after.</w:t>
                      </w:r>
                    </w:p>
                    <w:p w:rsidR="00E1092E" w:rsidRDefault="005139A9" w:rsidP="00E1092E">
                      <w:pPr>
                        <w:jc w:val="both"/>
                        <w:rPr>
                          <w:rFonts w:cs="Arial"/>
                          <w:color w:val="0070C0"/>
                          <w:sz w:val="16"/>
                          <w:szCs w:val="16"/>
                        </w:rPr>
                      </w:pPr>
                      <w:r w:rsidRPr="00FB159A">
                        <w:rPr>
                          <w:color w:val="0070C0"/>
                          <w:sz w:val="16"/>
                          <w:szCs w:val="16"/>
                        </w:rPr>
                        <w:t xml:space="preserve">K </w:t>
                      </w:r>
                      <w:r w:rsidR="00E1092E">
                        <w:rPr>
                          <w:color w:val="0070C0"/>
                          <w:sz w:val="16"/>
                          <w:szCs w:val="16"/>
                        </w:rPr>
                        <w:t xml:space="preserve">- </w:t>
                      </w:r>
                      <w:r w:rsidR="00E1092E" w:rsidRPr="00E1092E">
                        <w:rPr>
                          <w:rFonts w:cs="Arial"/>
                          <w:color w:val="0070C0"/>
                          <w:sz w:val="16"/>
                          <w:szCs w:val="16"/>
                        </w:rPr>
                        <w:t>There was also a deep concern that a more radical brand of socialism, committed to the destruction of the capitalist system, might arise if action was not taken to improve conditions for the working class.</w:t>
                      </w:r>
                    </w:p>
                    <w:p w:rsidR="00E1092E" w:rsidRPr="00F2147F" w:rsidRDefault="00E1092E" w:rsidP="00E1092E">
                      <w:pPr>
                        <w:jc w:val="both"/>
                        <w:rPr>
                          <w:color w:val="00B050"/>
                          <w:sz w:val="16"/>
                          <w:szCs w:val="16"/>
                        </w:rPr>
                      </w:pPr>
                      <w:r w:rsidRPr="00F2147F">
                        <w:rPr>
                          <w:color w:val="00B050"/>
                          <w:sz w:val="16"/>
                          <w:szCs w:val="16"/>
                        </w:rPr>
                        <w:t xml:space="preserve">A – It can be argued that </w:t>
                      </w:r>
                      <w:r w:rsidRPr="00F2147F">
                        <w:rPr>
                          <w:color w:val="00B050"/>
                          <w:sz w:val="16"/>
                        </w:rPr>
                        <w:t>some Liberals saw social reform as a way of heading off socialism. By helping the poorest in society, they could p</w:t>
                      </w:r>
                      <w:bookmarkStart w:id="1" w:name="_GoBack"/>
                      <w:bookmarkEnd w:id="1"/>
                      <w:r w:rsidRPr="00F2147F">
                        <w:rPr>
                          <w:color w:val="00B050"/>
                          <w:sz w:val="16"/>
                        </w:rPr>
                        <w:t>revent them from turning to more revolutionary ideas.</w:t>
                      </w:r>
                    </w:p>
                    <w:p w:rsidR="00CA28DB" w:rsidRDefault="00E36989" w:rsidP="00C767F0">
                      <w:pPr>
                        <w:jc w:val="both"/>
                        <w:rPr>
                          <w:color w:val="FFC000"/>
                          <w:sz w:val="16"/>
                          <w:szCs w:val="16"/>
                        </w:rPr>
                      </w:pPr>
                      <w:r w:rsidRPr="00A95853">
                        <w:rPr>
                          <w:color w:val="7030A0"/>
                          <w:sz w:val="16"/>
                          <w:szCs w:val="16"/>
                        </w:rPr>
                        <w:t xml:space="preserve">Evaluation – </w:t>
                      </w:r>
                      <w:r>
                        <w:rPr>
                          <w:color w:val="7030A0"/>
                          <w:sz w:val="16"/>
                          <w:szCs w:val="16"/>
                        </w:rPr>
                        <w:t xml:space="preserve">Labour did present a challenge to the </w:t>
                      </w:r>
                      <w:r w:rsidR="00C767F0">
                        <w:rPr>
                          <w:color w:val="7030A0"/>
                          <w:sz w:val="16"/>
                          <w:szCs w:val="16"/>
                        </w:rPr>
                        <w:t>Liberals and it is clear that some of the reforms were passed in order to boost the popularity of the party.</w:t>
                      </w:r>
                      <w:r w:rsidRPr="005139A9">
                        <w:rPr>
                          <w:color w:val="00B050"/>
                          <w:sz w:val="16"/>
                          <w:szCs w:val="16"/>
                        </w:rPr>
                        <w:t xml:space="preserve"> </w:t>
                      </w:r>
                      <w:r w:rsidR="005139A9" w:rsidRPr="00F2147F">
                        <w:rPr>
                          <w:color w:val="FFC000"/>
                          <w:sz w:val="16"/>
                          <w:szCs w:val="16"/>
                        </w:rPr>
                        <w:t xml:space="preserve">H – </w:t>
                      </w:r>
                      <w:r w:rsidR="00E1092E" w:rsidRPr="00F2147F">
                        <w:rPr>
                          <w:color w:val="FFC000"/>
                          <w:sz w:val="16"/>
                          <w:szCs w:val="16"/>
                        </w:rPr>
                        <w:t xml:space="preserve">Hay – ‘The measures adopted always had a tactical significance in the political struggle between the parties’. </w:t>
                      </w:r>
                      <w:r w:rsidR="00C767F0" w:rsidRPr="00F2147F">
                        <w:rPr>
                          <w:color w:val="FFC000"/>
                          <w:sz w:val="16"/>
                          <w:szCs w:val="16"/>
                        </w:rPr>
                        <w:t xml:space="preserve"> </w:t>
                      </w:r>
                    </w:p>
                    <w:p w:rsidR="00C767F0" w:rsidRPr="00F2147F" w:rsidRDefault="00C767F0" w:rsidP="00C767F0">
                      <w:pPr>
                        <w:jc w:val="both"/>
                        <w:rPr>
                          <w:color w:val="FFC000"/>
                          <w:sz w:val="16"/>
                          <w:szCs w:val="16"/>
                        </w:rPr>
                      </w:pPr>
                      <w:r w:rsidRPr="00F2147F">
                        <w:rPr>
                          <w:i/>
                          <w:color w:val="FFC000"/>
                          <w:sz w:val="16"/>
                          <w:szCs w:val="16"/>
                        </w:rPr>
                        <w:t xml:space="preserve">“Political historians have commonly seen the Liberals’ reforms of 1906-14 as an attempt at propping up their increasingly threatened position on the left of British politics”.  </w:t>
                      </w:r>
                      <w:r w:rsidRPr="00F2147F">
                        <w:rPr>
                          <w:color w:val="FFC000"/>
                          <w:sz w:val="16"/>
                          <w:szCs w:val="16"/>
                        </w:rPr>
                        <w:t>Duncan Tanner</w:t>
                      </w:r>
                    </w:p>
                    <w:p w:rsidR="00C767F0" w:rsidRPr="005139A9" w:rsidRDefault="00C767F0" w:rsidP="005139A9">
                      <w:pPr>
                        <w:jc w:val="both"/>
                        <w:rPr>
                          <w:color w:val="00B050"/>
                          <w:sz w:val="16"/>
                          <w:szCs w:val="16"/>
                        </w:rPr>
                      </w:pPr>
                    </w:p>
                  </w:txbxContent>
                </v:textbox>
              </v:shape>
            </w:pict>
          </mc:Fallback>
        </mc:AlternateContent>
      </w:r>
    </w:p>
    <w:sectPr w:rsidR="005139A9" w:rsidRPr="005139A9" w:rsidSect="00D660F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F48"/>
    <w:multiLevelType w:val="hybridMultilevel"/>
    <w:tmpl w:val="1E7CC4C8"/>
    <w:lvl w:ilvl="0" w:tplc="1DA49F0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4D0348"/>
    <w:multiLevelType w:val="hybridMultilevel"/>
    <w:tmpl w:val="B92C5F62"/>
    <w:lvl w:ilvl="0" w:tplc="C04EE2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210277"/>
    <w:multiLevelType w:val="hybridMultilevel"/>
    <w:tmpl w:val="6C56A3CC"/>
    <w:lvl w:ilvl="0" w:tplc="43D0E5E2">
      <w:start w:val="1"/>
      <w:numFmt w:val="bullet"/>
      <w:lvlText w:val="•"/>
      <w:lvlJc w:val="left"/>
      <w:pPr>
        <w:tabs>
          <w:tab w:val="num" w:pos="720"/>
        </w:tabs>
        <w:ind w:left="720" w:hanging="360"/>
      </w:pPr>
      <w:rPr>
        <w:rFonts w:ascii="Times New Roman" w:hAnsi="Times New Roman" w:hint="default"/>
      </w:rPr>
    </w:lvl>
    <w:lvl w:ilvl="1" w:tplc="A588DF92" w:tentative="1">
      <w:start w:val="1"/>
      <w:numFmt w:val="bullet"/>
      <w:lvlText w:val="•"/>
      <w:lvlJc w:val="left"/>
      <w:pPr>
        <w:tabs>
          <w:tab w:val="num" w:pos="1440"/>
        </w:tabs>
        <w:ind w:left="1440" w:hanging="360"/>
      </w:pPr>
      <w:rPr>
        <w:rFonts w:ascii="Times New Roman" w:hAnsi="Times New Roman" w:hint="default"/>
      </w:rPr>
    </w:lvl>
    <w:lvl w:ilvl="2" w:tplc="8DC08320" w:tentative="1">
      <w:start w:val="1"/>
      <w:numFmt w:val="bullet"/>
      <w:lvlText w:val="•"/>
      <w:lvlJc w:val="left"/>
      <w:pPr>
        <w:tabs>
          <w:tab w:val="num" w:pos="2160"/>
        </w:tabs>
        <w:ind w:left="2160" w:hanging="360"/>
      </w:pPr>
      <w:rPr>
        <w:rFonts w:ascii="Times New Roman" w:hAnsi="Times New Roman" w:hint="default"/>
      </w:rPr>
    </w:lvl>
    <w:lvl w:ilvl="3" w:tplc="CE566EAC" w:tentative="1">
      <w:start w:val="1"/>
      <w:numFmt w:val="bullet"/>
      <w:lvlText w:val="•"/>
      <w:lvlJc w:val="left"/>
      <w:pPr>
        <w:tabs>
          <w:tab w:val="num" w:pos="2880"/>
        </w:tabs>
        <w:ind w:left="2880" w:hanging="360"/>
      </w:pPr>
      <w:rPr>
        <w:rFonts w:ascii="Times New Roman" w:hAnsi="Times New Roman" w:hint="default"/>
      </w:rPr>
    </w:lvl>
    <w:lvl w:ilvl="4" w:tplc="2020F38E" w:tentative="1">
      <w:start w:val="1"/>
      <w:numFmt w:val="bullet"/>
      <w:lvlText w:val="•"/>
      <w:lvlJc w:val="left"/>
      <w:pPr>
        <w:tabs>
          <w:tab w:val="num" w:pos="3600"/>
        </w:tabs>
        <w:ind w:left="3600" w:hanging="360"/>
      </w:pPr>
      <w:rPr>
        <w:rFonts w:ascii="Times New Roman" w:hAnsi="Times New Roman" w:hint="default"/>
      </w:rPr>
    </w:lvl>
    <w:lvl w:ilvl="5" w:tplc="29FACC2C" w:tentative="1">
      <w:start w:val="1"/>
      <w:numFmt w:val="bullet"/>
      <w:lvlText w:val="•"/>
      <w:lvlJc w:val="left"/>
      <w:pPr>
        <w:tabs>
          <w:tab w:val="num" w:pos="4320"/>
        </w:tabs>
        <w:ind w:left="4320" w:hanging="360"/>
      </w:pPr>
      <w:rPr>
        <w:rFonts w:ascii="Times New Roman" w:hAnsi="Times New Roman" w:hint="default"/>
      </w:rPr>
    </w:lvl>
    <w:lvl w:ilvl="6" w:tplc="2F08CBD8" w:tentative="1">
      <w:start w:val="1"/>
      <w:numFmt w:val="bullet"/>
      <w:lvlText w:val="•"/>
      <w:lvlJc w:val="left"/>
      <w:pPr>
        <w:tabs>
          <w:tab w:val="num" w:pos="5040"/>
        </w:tabs>
        <w:ind w:left="5040" w:hanging="360"/>
      </w:pPr>
      <w:rPr>
        <w:rFonts w:ascii="Times New Roman" w:hAnsi="Times New Roman" w:hint="default"/>
      </w:rPr>
    </w:lvl>
    <w:lvl w:ilvl="7" w:tplc="C92EA7AC" w:tentative="1">
      <w:start w:val="1"/>
      <w:numFmt w:val="bullet"/>
      <w:lvlText w:val="•"/>
      <w:lvlJc w:val="left"/>
      <w:pPr>
        <w:tabs>
          <w:tab w:val="num" w:pos="5760"/>
        </w:tabs>
        <w:ind w:left="5760" w:hanging="360"/>
      </w:pPr>
      <w:rPr>
        <w:rFonts w:ascii="Times New Roman" w:hAnsi="Times New Roman" w:hint="default"/>
      </w:rPr>
    </w:lvl>
    <w:lvl w:ilvl="8" w:tplc="E4CE6998" w:tentative="1">
      <w:start w:val="1"/>
      <w:numFmt w:val="bullet"/>
      <w:lvlText w:val="•"/>
      <w:lvlJc w:val="left"/>
      <w:pPr>
        <w:tabs>
          <w:tab w:val="num" w:pos="6480"/>
        </w:tabs>
        <w:ind w:left="6480" w:hanging="360"/>
      </w:pPr>
      <w:rPr>
        <w:rFonts w:ascii="Times New Roman" w:hAnsi="Times New Roman" w:hint="default"/>
      </w:rPr>
    </w:lvl>
  </w:abstractNum>
  <w:abstractNum w:abstractNumId="3">
    <w:nsid w:val="439B5C29"/>
    <w:multiLevelType w:val="hybridMultilevel"/>
    <w:tmpl w:val="6AD8540A"/>
    <w:lvl w:ilvl="0" w:tplc="C9D68B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F7"/>
    <w:rsid w:val="00004636"/>
    <w:rsid w:val="000752C5"/>
    <w:rsid w:val="000B6223"/>
    <w:rsid w:val="001D5ED1"/>
    <w:rsid w:val="0022597C"/>
    <w:rsid w:val="00230F22"/>
    <w:rsid w:val="002D4187"/>
    <w:rsid w:val="002F6241"/>
    <w:rsid w:val="00310C8D"/>
    <w:rsid w:val="00321648"/>
    <w:rsid w:val="004170B3"/>
    <w:rsid w:val="004B723C"/>
    <w:rsid w:val="005139A9"/>
    <w:rsid w:val="006233DB"/>
    <w:rsid w:val="006A5BC0"/>
    <w:rsid w:val="006C1EDC"/>
    <w:rsid w:val="00732481"/>
    <w:rsid w:val="00767DC4"/>
    <w:rsid w:val="00805A32"/>
    <w:rsid w:val="00862878"/>
    <w:rsid w:val="00891B31"/>
    <w:rsid w:val="008B0810"/>
    <w:rsid w:val="008E442F"/>
    <w:rsid w:val="008F0C7F"/>
    <w:rsid w:val="008F4A8D"/>
    <w:rsid w:val="00992A75"/>
    <w:rsid w:val="00A95853"/>
    <w:rsid w:val="00AB3B6B"/>
    <w:rsid w:val="00B112EE"/>
    <w:rsid w:val="00B50258"/>
    <w:rsid w:val="00B961A8"/>
    <w:rsid w:val="00C37DA7"/>
    <w:rsid w:val="00C767F0"/>
    <w:rsid w:val="00C80A7D"/>
    <w:rsid w:val="00CA28DB"/>
    <w:rsid w:val="00CB0B82"/>
    <w:rsid w:val="00D660F7"/>
    <w:rsid w:val="00E1092E"/>
    <w:rsid w:val="00E10C1B"/>
    <w:rsid w:val="00E36989"/>
    <w:rsid w:val="00F07BA8"/>
    <w:rsid w:val="00F2147F"/>
    <w:rsid w:val="00FB159A"/>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0F7"/>
    <w:rPr>
      <w:rFonts w:ascii="Tahoma" w:hAnsi="Tahoma" w:cs="Tahoma"/>
      <w:sz w:val="16"/>
      <w:szCs w:val="16"/>
    </w:rPr>
  </w:style>
  <w:style w:type="paragraph" w:styleId="ListParagraph">
    <w:name w:val="List Paragraph"/>
    <w:basedOn w:val="Normal"/>
    <w:uiPriority w:val="34"/>
    <w:qFormat/>
    <w:rsid w:val="00FB159A"/>
    <w:pPr>
      <w:ind w:left="720"/>
      <w:contextualSpacing/>
    </w:pPr>
  </w:style>
  <w:style w:type="paragraph" w:styleId="BodyText">
    <w:name w:val="Body Text"/>
    <w:basedOn w:val="Normal"/>
    <w:link w:val="BodyTextChar"/>
    <w:rsid w:val="0022597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2597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0F7"/>
    <w:rPr>
      <w:rFonts w:ascii="Tahoma" w:hAnsi="Tahoma" w:cs="Tahoma"/>
      <w:sz w:val="16"/>
      <w:szCs w:val="16"/>
    </w:rPr>
  </w:style>
  <w:style w:type="paragraph" w:styleId="ListParagraph">
    <w:name w:val="List Paragraph"/>
    <w:basedOn w:val="Normal"/>
    <w:uiPriority w:val="34"/>
    <w:qFormat/>
    <w:rsid w:val="00FB159A"/>
    <w:pPr>
      <w:ind w:left="720"/>
      <w:contextualSpacing/>
    </w:pPr>
  </w:style>
  <w:style w:type="paragraph" w:styleId="BodyText">
    <w:name w:val="Body Text"/>
    <w:basedOn w:val="Normal"/>
    <w:link w:val="BodyTextChar"/>
    <w:rsid w:val="0022597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259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389956">
      <w:bodyDiv w:val="1"/>
      <w:marLeft w:val="0"/>
      <w:marRight w:val="0"/>
      <w:marTop w:val="0"/>
      <w:marBottom w:val="0"/>
      <w:divBdr>
        <w:top w:val="none" w:sz="0" w:space="0" w:color="auto"/>
        <w:left w:val="none" w:sz="0" w:space="0" w:color="auto"/>
        <w:bottom w:val="none" w:sz="0" w:space="0" w:color="auto"/>
        <w:right w:val="none" w:sz="0" w:space="0" w:color="auto"/>
      </w:divBdr>
      <w:divsChild>
        <w:div w:id="1662731205">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TotalTime>
  <Pages>3</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rathiea</dc:creator>
  <cp:lastModifiedBy>rathiea</cp:lastModifiedBy>
  <cp:revision>11</cp:revision>
  <cp:lastPrinted>2015-04-14T13:03:00Z</cp:lastPrinted>
  <dcterms:created xsi:type="dcterms:W3CDTF">2015-02-23T08:41:00Z</dcterms:created>
  <dcterms:modified xsi:type="dcterms:W3CDTF">2017-01-13T09:50:00Z</dcterms:modified>
</cp:coreProperties>
</file>